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80F7E" w14:textId="77777777" w:rsidR="005C0B76" w:rsidRDefault="005C0B76" w:rsidP="005C0B76">
      <w:pPr>
        <w:jc w:val="center"/>
        <w:rPr>
          <w:b/>
          <w:bCs/>
        </w:rPr>
      </w:pPr>
      <w:r w:rsidRPr="001E5E47">
        <w:rPr>
          <w:b/>
          <w:bCs/>
        </w:rPr>
        <w:t>Guía de estudio: Generalidades del cáncer</w:t>
      </w:r>
    </w:p>
    <w:p w14:paraId="4A4CB9B4" w14:textId="77777777" w:rsidR="00FD6990" w:rsidRDefault="00FD6990"/>
    <w:p w14:paraId="6435F4D9" w14:textId="77777777" w:rsidR="005C0B76" w:rsidRDefault="005C0B76" w:rsidP="005C0B76">
      <w:r w:rsidRPr="00D51764">
        <w:t xml:space="preserve">1. </w:t>
      </w:r>
      <w:r>
        <w:t>¿A qué llamamos cáncer? Caracterice.</w:t>
      </w:r>
    </w:p>
    <w:p w14:paraId="4E1C0695" w14:textId="7D7D021A" w:rsidR="005C0B76" w:rsidRDefault="005C0B76" w:rsidP="005C0B76">
      <w:r>
        <w:t>2.Defina los términos APOPTOSIS y METÁSTASIS.</w:t>
      </w:r>
    </w:p>
    <w:p w14:paraId="04FF0DB0" w14:textId="288699CE" w:rsidR="005C0B76" w:rsidRDefault="005C0B76" w:rsidP="005C0B76">
      <w:r>
        <w:t>3</w:t>
      </w:r>
      <w:r>
        <w:t xml:space="preserve">.Defina tumor y </w:t>
      </w:r>
      <w:r>
        <w:t>nombre las diferencias</w:t>
      </w:r>
      <w:r>
        <w:t xml:space="preserve"> entre tumor benigno y tumor maligno.</w:t>
      </w:r>
    </w:p>
    <w:p w14:paraId="7B2C61BF" w14:textId="366EDBAC" w:rsidR="005C0B76" w:rsidRDefault="005C0B76" w:rsidP="005C0B76">
      <w:r>
        <w:t>4</w:t>
      </w:r>
      <w:r>
        <w:t>.Enuncie y caracterice la clasificación del cáncer por estadios.</w:t>
      </w:r>
      <w:proofErr w:type="gramStart"/>
      <w:r>
        <w:t>8.¿</w:t>
      </w:r>
      <w:proofErr w:type="gramEnd"/>
      <w:r>
        <w:t>Cuáles son los 4 tipos de cáncer que prevalecen en Argentina, según los datos del INC del 2018?</w:t>
      </w:r>
    </w:p>
    <w:p w14:paraId="70AEC535" w14:textId="2AEE339B" w:rsidR="005C0B76" w:rsidRDefault="005C0B76" w:rsidP="005C0B76">
      <w:r>
        <w:t>5</w:t>
      </w:r>
      <w:r>
        <w:t>.Realice un cuadro comparativo con las causas posibles de cáncer.</w:t>
      </w:r>
    </w:p>
    <w:p w14:paraId="09D60C7F" w14:textId="4F2B1CA3" w:rsidR="005C0B76" w:rsidRDefault="005C0B76" w:rsidP="005C0B76">
      <w:proofErr w:type="gramStart"/>
      <w:r>
        <w:t>6</w:t>
      </w:r>
      <w:r>
        <w:t>.¿</w:t>
      </w:r>
      <w:proofErr w:type="gramEnd"/>
      <w:r>
        <w:t xml:space="preserve">En qué consiste el control del </w:t>
      </w:r>
      <w:proofErr w:type="gramStart"/>
      <w:r>
        <w:t>cáncer?¿</w:t>
      </w:r>
      <w:proofErr w:type="gramEnd"/>
      <w:r>
        <w:t>Cuáles son sus componentes?</w:t>
      </w:r>
    </w:p>
    <w:p w14:paraId="73AA0D1F" w14:textId="3605571D" w:rsidR="005C0B76" w:rsidRDefault="005C0B76" w:rsidP="005C0B76">
      <w:r>
        <w:t>7</w:t>
      </w:r>
      <w:r>
        <w:t>.</w:t>
      </w:r>
      <w:r>
        <w:t>Mencione</w:t>
      </w:r>
      <w:r>
        <w:t xml:space="preserve"> </w:t>
      </w:r>
      <w:r>
        <w:t xml:space="preserve">las </w:t>
      </w:r>
      <w:r>
        <w:t>estrategia</w:t>
      </w:r>
      <w:r>
        <w:t>s</w:t>
      </w:r>
      <w:r>
        <w:t xml:space="preserve"> de prevención del cáncer.</w:t>
      </w:r>
    </w:p>
    <w:p w14:paraId="5DC645D0" w14:textId="46CC0DD4" w:rsidR="005C0B76" w:rsidRDefault="005C0B76" w:rsidP="005C0B76">
      <w:proofErr w:type="gramStart"/>
      <w:r>
        <w:t>8</w:t>
      </w:r>
      <w:r>
        <w:t>.¿</w:t>
      </w:r>
      <w:proofErr w:type="gramEnd"/>
      <w:r>
        <w:t>En qué consiste la detección temprana del cáncer?</w:t>
      </w:r>
    </w:p>
    <w:p w14:paraId="1A71179A" w14:textId="27ECFCAA" w:rsidR="005C0B76" w:rsidRDefault="005C0B76" w:rsidP="005C0B76">
      <w:r>
        <w:t>9</w:t>
      </w:r>
      <w:r>
        <w:t>.Describa el diagnóstico y la estadificación del cáncer.</w:t>
      </w:r>
    </w:p>
    <w:p w14:paraId="7FA33D04" w14:textId="7A746E47" w:rsidR="005C0B76" w:rsidRDefault="005C0B76" w:rsidP="005C0B76">
      <w:proofErr w:type="gramStart"/>
      <w:r>
        <w:t>1</w:t>
      </w:r>
      <w:r>
        <w:t>0</w:t>
      </w:r>
      <w:r>
        <w:t>.¿</w:t>
      </w:r>
      <w:proofErr w:type="gramEnd"/>
      <w:r>
        <w:t>Cuáles son los 3 fines u objetivos del tratamiento del cáncer?</w:t>
      </w:r>
    </w:p>
    <w:p w14:paraId="3468CCFF" w14:textId="217BFEBC" w:rsidR="005C0B76" w:rsidRDefault="005C0B76" w:rsidP="005C0B76">
      <w:r>
        <w:t>1</w:t>
      </w:r>
      <w:r>
        <w:t>1</w:t>
      </w:r>
      <w:r>
        <w:t>.Describa el tratamiento del cáncer a través de la cirugía.</w:t>
      </w:r>
    </w:p>
    <w:p w14:paraId="338D26EF" w14:textId="61F80359" w:rsidR="005C0B76" w:rsidRDefault="005C0B76" w:rsidP="005C0B76">
      <w:r>
        <w:t>1</w:t>
      </w:r>
      <w:r>
        <w:t>2</w:t>
      </w:r>
      <w:r>
        <w:t>.Caracterice la radioterapia y las distintas técnicas utilizadas en este tratamiento, así como sus efectos adversos.</w:t>
      </w:r>
    </w:p>
    <w:p w14:paraId="491B5F90" w14:textId="1D59EA1C" w:rsidR="005C0B76" w:rsidRDefault="005C0B76" w:rsidP="005C0B76">
      <w:r>
        <w:t>1</w:t>
      </w:r>
      <w:r>
        <w:t>3</w:t>
      </w:r>
      <w:r>
        <w:t>.Describa el tratamiento del cáncer a través de la quimioterapia, nombre y describa brevemente a los agentes citostáticos más relevantes y sus efectos tóxicos.</w:t>
      </w:r>
    </w:p>
    <w:p w14:paraId="3A2DEEC1" w14:textId="7959292B" w:rsidR="005C0B76" w:rsidRDefault="005C0B76" w:rsidP="005C0B76">
      <w:r>
        <w:t>1</w:t>
      </w:r>
      <w:r>
        <w:t>4</w:t>
      </w:r>
      <w:r>
        <w:t>.Describa el tratamiento en base a la hormonoterapia y sus efectos adversos.</w:t>
      </w:r>
    </w:p>
    <w:p w14:paraId="0F2D3AFB" w14:textId="10FE456E" w:rsidR="005C0B76" w:rsidRDefault="005C0B76" w:rsidP="005C0B76">
      <w:r>
        <w:t>15</w:t>
      </w:r>
      <w:r>
        <w:t>.Des</w:t>
      </w:r>
      <w:r>
        <w:t>criba el</w:t>
      </w:r>
      <w:r>
        <w:t xml:space="preserve"> tratamiento por terapia dirigida, blanco o target.</w:t>
      </w:r>
    </w:p>
    <w:p w14:paraId="2821F4BB" w14:textId="77777777" w:rsidR="005C0B76" w:rsidRDefault="005C0B76" w:rsidP="005C0B76"/>
    <w:p w14:paraId="39B67D1B" w14:textId="77777777" w:rsidR="005C0B76" w:rsidRPr="002500AF" w:rsidRDefault="005C0B76" w:rsidP="005C0B76">
      <w:pPr>
        <w:rPr>
          <w:b/>
          <w:bCs/>
        </w:rPr>
      </w:pPr>
      <w:r w:rsidRPr="002500AF">
        <w:rPr>
          <w:b/>
          <w:bCs/>
        </w:rPr>
        <w:t>Bibliografía:</w:t>
      </w:r>
    </w:p>
    <w:p w14:paraId="28EA401D" w14:textId="77777777" w:rsidR="005C0B76" w:rsidRPr="002500AF" w:rsidRDefault="005C0B76" w:rsidP="005C0B76">
      <w:pPr>
        <w:numPr>
          <w:ilvl w:val="0"/>
          <w:numId w:val="1"/>
        </w:numPr>
        <w:kinsoku w:val="0"/>
        <w:overflowPunct w:val="0"/>
        <w:spacing w:line="360" w:lineRule="auto"/>
        <w:contextualSpacing/>
        <w:jc w:val="both"/>
        <w:textAlignment w:val="baseline"/>
        <w:rPr>
          <w:rFonts w:eastAsia="Times New Roman" w:cstheme="minorHAnsi"/>
          <w:lang w:eastAsia="es-AR"/>
        </w:rPr>
      </w:pPr>
      <w:r w:rsidRPr="002500AF">
        <w:rPr>
          <w:rFonts w:eastAsiaTheme="minorEastAsia" w:cstheme="minorHAnsi"/>
          <w:color w:val="000000" w:themeColor="text1"/>
          <w:kern w:val="24"/>
          <w:lang w:eastAsia="es-AR"/>
        </w:rPr>
        <w:t>Instituto Nacional del Cáncer. Ministerio de Salud de la Nación (2014</w:t>
      </w:r>
      <w:r w:rsidRPr="002500AF">
        <w:rPr>
          <w:rFonts w:eastAsiaTheme="minorEastAsia" w:cstheme="minorHAnsi"/>
          <w:i/>
          <w:iCs/>
          <w:color w:val="000000" w:themeColor="text1"/>
          <w:kern w:val="24"/>
          <w:lang w:eastAsia="es-AR"/>
        </w:rPr>
        <w:t>). Manual de Enfermería Oncológica.</w:t>
      </w:r>
      <w:r w:rsidRPr="002500AF">
        <w:rPr>
          <w:rFonts w:eastAsiaTheme="minorEastAsia" w:cstheme="minorHAnsi"/>
          <w:color w:val="000000" w:themeColor="text1"/>
          <w:kern w:val="24"/>
          <w:lang w:eastAsia="es-AR"/>
        </w:rPr>
        <w:t xml:space="preserve"> Recuperado de: </w:t>
      </w:r>
      <w:hyperlink r:id="rId5" w:history="1">
        <w:r w:rsidRPr="002500AF">
          <w:rPr>
            <w:rFonts w:eastAsiaTheme="minorEastAsia" w:cstheme="minorHAnsi"/>
            <w:color w:val="0070C0"/>
            <w:kern w:val="24"/>
            <w:u w:val="single"/>
            <w:lang w:eastAsia="es-AR"/>
          </w:rPr>
          <w:t>https://bancos.salud.gob.ar</w:t>
        </w:r>
      </w:hyperlink>
      <w:hyperlink r:id="rId6" w:history="1">
        <w:r w:rsidRPr="002500AF">
          <w:rPr>
            <w:rFonts w:eastAsiaTheme="minorEastAsia" w:cstheme="minorHAnsi"/>
            <w:color w:val="6B9F25"/>
            <w:kern w:val="24"/>
            <w:u w:val="single"/>
            <w:lang w:eastAsia="es-AR"/>
          </w:rPr>
          <w:t>/</w:t>
        </w:r>
      </w:hyperlink>
      <w:hyperlink r:id="rId7" w:history="1">
        <w:r w:rsidRPr="002500AF">
          <w:rPr>
            <w:rFonts w:eastAsiaTheme="minorEastAsia" w:cstheme="minorHAnsi"/>
            <w:color w:val="0070C0"/>
            <w:kern w:val="24"/>
            <w:u w:val="single"/>
            <w:lang w:eastAsia="es-AR"/>
          </w:rPr>
          <w:t>recurso/manual-de-enfermeria-oncologica</w:t>
        </w:r>
      </w:hyperlink>
      <w:r w:rsidRPr="002500AF">
        <w:rPr>
          <w:rFonts w:eastAsiaTheme="minorEastAsia" w:cstheme="minorHAnsi"/>
          <w:color w:val="0070C0"/>
          <w:kern w:val="24"/>
          <w:lang w:eastAsia="es-AR"/>
        </w:rPr>
        <w:t xml:space="preserve"> </w:t>
      </w:r>
    </w:p>
    <w:p w14:paraId="0D5A81E5" w14:textId="77777777" w:rsidR="005C0B76" w:rsidRDefault="005C0B76"/>
    <w:sectPr w:rsidR="005C0B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07495"/>
    <w:multiLevelType w:val="hybridMultilevel"/>
    <w:tmpl w:val="9D24DDB4"/>
    <w:lvl w:ilvl="0" w:tplc="E4C63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DAA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544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2A92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1EE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B242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F836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7C4C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0EF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27047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76"/>
    <w:rsid w:val="0021761C"/>
    <w:rsid w:val="005C0B76"/>
    <w:rsid w:val="00E66239"/>
    <w:rsid w:val="00FD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55CF1"/>
  <w15:chartTrackingRefBased/>
  <w15:docId w15:val="{4586A231-4545-44CB-AB6E-BAA9F3F1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B76"/>
  </w:style>
  <w:style w:type="paragraph" w:styleId="Ttulo1">
    <w:name w:val="heading 1"/>
    <w:basedOn w:val="Normal"/>
    <w:next w:val="Normal"/>
    <w:link w:val="Ttulo1Car"/>
    <w:uiPriority w:val="9"/>
    <w:qFormat/>
    <w:rsid w:val="005C0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C0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C0B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C0B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C0B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C0B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C0B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C0B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C0B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0B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C0B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0B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C0B7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C0B7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C0B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C0B7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C0B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C0B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C0B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C0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C0B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C0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C0B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C0B7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C0B7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C0B7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C0B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C0B7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C0B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ncos.salud.gob.ar/recurso/manual-de-enfermeria-oncolog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ncos.salud.gob.ar/recurso/manual-de-enfermeria-oncologica" TargetMode="External"/><Relationship Id="rId5" Type="http://schemas.openxmlformats.org/officeDocument/2006/relationships/hyperlink" Target="https://bancos.salud.gob.ar/recurso/manual-de-enfermeria-oncologic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Nogales</dc:creator>
  <cp:keywords/>
  <dc:description/>
  <cp:lastModifiedBy>Miguel Nogales</cp:lastModifiedBy>
  <cp:revision>1</cp:revision>
  <dcterms:created xsi:type="dcterms:W3CDTF">2025-10-22T23:59:00Z</dcterms:created>
  <dcterms:modified xsi:type="dcterms:W3CDTF">2025-10-23T00:05:00Z</dcterms:modified>
</cp:coreProperties>
</file>