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3EF2" w14:textId="7E66E4E8" w:rsidR="001F718F" w:rsidRPr="001F718F" w:rsidRDefault="001F718F" w:rsidP="001F718F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1F718F">
        <w:rPr>
          <w:rFonts w:ascii="Arial" w:eastAsia="Times New Roman" w:hAnsi="Arial" w:cs="Arial"/>
          <w:sz w:val="24"/>
          <w:szCs w:val="24"/>
          <w:lang w:eastAsia="es-ES"/>
        </w:rPr>
        <w:t>¿Qué es la Oxigenoterapia?</w:t>
      </w:r>
    </w:p>
    <w:p w14:paraId="484D8DF3" w14:textId="77777777" w:rsidR="001F718F" w:rsidRPr="001F718F" w:rsidRDefault="001F718F" w:rsidP="001F718F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1F718F">
        <w:rPr>
          <w:rFonts w:ascii="Arial" w:eastAsia="Times New Roman" w:hAnsi="Arial" w:cs="Arial"/>
          <w:sz w:val="24"/>
          <w:szCs w:val="24"/>
          <w:lang w:eastAsia="es-ES"/>
        </w:rPr>
        <w:t>¿Cuándo está indicado la administración de oxígeno?</w:t>
      </w:r>
    </w:p>
    <w:p w14:paraId="04A43E3B" w14:textId="7CDB68D3" w:rsidR="001F718F" w:rsidRPr="004E6514" w:rsidRDefault="001F718F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1F718F">
        <w:rPr>
          <w:rFonts w:ascii="Arial" w:eastAsia="Times New Roman" w:hAnsi="Arial" w:cs="Arial"/>
          <w:sz w:val="24"/>
          <w:szCs w:val="24"/>
          <w:lang w:eastAsia="es-ES"/>
        </w:rPr>
        <w:t>¿Cuáles son los efectos adversos de la administración de oxígeno?</w:t>
      </w:r>
    </w:p>
    <w:p w14:paraId="3C34A996" w14:textId="37EBCF31" w:rsidR="001F718F" w:rsidRDefault="004E6514" w:rsidP="001F718F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¿Cuál es el objetivo de la administración de oxígeno?</w:t>
      </w:r>
    </w:p>
    <w:p w14:paraId="2E8DEAB1" w14:textId="73E0FA0A" w:rsidR="001F718F" w:rsidRDefault="004E6514" w:rsidP="001F718F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¿Qué precauciones se debe tener con la administración de oxígeno?</w:t>
      </w:r>
    </w:p>
    <w:p w14:paraId="729DA507" w14:textId="1641227B" w:rsidR="004E6514" w:rsidRDefault="004E6514" w:rsidP="001F718F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¿Qué sistemas de administración de oxígeno existen?</w:t>
      </w:r>
    </w:p>
    <w:p w14:paraId="5BD49928" w14:textId="189B545C" w:rsidR="004E6514" w:rsidRDefault="004E6514" w:rsidP="001F718F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¿Qué dispositivos de bajo flujo conoce?</w:t>
      </w:r>
    </w:p>
    <w:p w14:paraId="618D564C" w14:textId="170088A7" w:rsidR="004E6514" w:rsidRPr="004E6514" w:rsidRDefault="004E6514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1F718F">
        <w:rPr>
          <w:rFonts w:ascii="Arial" w:eastAsia="Times New Roman" w:hAnsi="Arial" w:cs="Arial"/>
          <w:sz w:val="24"/>
          <w:szCs w:val="24"/>
          <w:lang w:eastAsia="es-ES"/>
        </w:rPr>
        <w:t>¿Cuáles son las ventajas y las desventajas de la administración de oxígeno con sistema de alto flujo?</w:t>
      </w:r>
    </w:p>
    <w:p w14:paraId="2BDA4C60" w14:textId="4366D6FB" w:rsidR="004E6514" w:rsidRDefault="004E6514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¿Cuál es la concentración máxima que debe ser administrada con el sistema de bajo flujo?</w:t>
      </w:r>
    </w:p>
    <w:p w14:paraId="5D2D0B10" w14:textId="23DDF305" w:rsidR="004E6514" w:rsidRDefault="004E6514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¿Qué dispositivos existen con el sistema de alto flujo?</w:t>
      </w:r>
    </w:p>
    <w:p w14:paraId="316088D4" w14:textId="1FBBF2CC" w:rsidR="004E6514" w:rsidRDefault="004E6514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¿Cuáles son las ventajas y desventajas con el sistema de alto flujo?</w:t>
      </w:r>
    </w:p>
    <w:p w14:paraId="7FD32BC6" w14:textId="55D94F31" w:rsidR="004E6514" w:rsidRDefault="004E6514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B03263">
        <w:rPr>
          <w:rFonts w:ascii="Arial" w:eastAsia="Times New Roman" w:hAnsi="Arial" w:cs="Arial"/>
          <w:sz w:val="24"/>
          <w:szCs w:val="24"/>
          <w:lang w:eastAsia="es-ES"/>
        </w:rPr>
        <w:t>¿Cuál es la concentración de oxígeno y porcentaje que se proporciona con alto flujo?</w:t>
      </w:r>
    </w:p>
    <w:p w14:paraId="7A3240FF" w14:textId="279804D8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¿En qué consiste el sistema de dual Venturi?</w:t>
      </w:r>
    </w:p>
    <w:p w14:paraId="27A2C539" w14:textId="164F7436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¿Qué fuentes de oxígeno conoce?</w:t>
      </w:r>
    </w:p>
    <w:p w14:paraId="126ECEE9" w14:textId="42A376D7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¿Qué accesorios auxiliares se utilizan en la administración de oxígeno?</w:t>
      </w:r>
    </w:p>
    <w:p w14:paraId="1412E349" w14:textId="05F5C81A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¿Qué principios básicos debemos tener en cuenta para administrar oxígeno?</w:t>
      </w:r>
    </w:p>
    <w:p w14:paraId="2E5388C8" w14:textId="796A02C6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¿Cuándo decimos que la administración de oxígeno produce toxicidad?</w:t>
      </w:r>
    </w:p>
    <w:p w14:paraId="09437504" w14:textId="4AD07F64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¿Qué signos y síntomas hay en la toxicidad de la administración de oxígeno?</w:t>
      </w:r>
    </w:p>
    <w:p w14:paraId="3AA8CC2A" w14:textId="5C652D0B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¿Qué acciones de enfermería tiene en cuenta con la administración de oxígeno?</w:t>
      </w:r>
    </w:p>
    <w:p w14:paraId="37AB84FB" w14:textId="3A5D699A" w:rsidR="00B03263" w:rsidRDefault="00B03263" w:rsidP="004E6514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227EAA">
        <w:rPr>
          <w:rFonts w:ascii="Arial" w:eastAsia="Times New Roman" w:hAnsi="Arial" w:cs="Arial"/>
          <w:sz w:val="24"/>
          <w:szCs w:val="24"/>
          <w:lang w:eastAsia="es-ES"/>
        </w:rPr>
        <w:t>¿Qué acciones de enfermería son importantes con un paciente que recibe oxigenoterapia con máscara Venturi?</w:t>
      </w:r>
    </w:p>
    <w:p w14:paraId="457551F3" w14:textId="77777777" w:rsidR="00227EAA" w:rsidRPr="004E6514" w:rsidRDefault="00227EAA" w:rsidP="00227EAA">
      <w:pPr>
        <w:spacing w:after="0" w:line="276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</w:p>
    <w:p w14:paraId="40F295DF" w14:textId="77777777" w:rsidR="001F718F" w:rsidRDefault="001F718F"/>
    <w:sectPr w:rsidR="001F71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1114" w14:textId="77777777" w:rsidR="001F718F" w:rsidRDefault="001F718F" w:rsidP="001F718F">
      <w:pPr>
        <w:spacing w:after="0" w:line="240" w:lineRule="auto"/>
      </w:pPr>
      <w:r>
        <w:separator/>
      </w:r>
    </w:p>
  </w:endnote>
  <w:endnote w:type="continuationSeparator" w:id="0">
    <w:p w14:paraId="528D61E8" w14:textId="77777777" w:rsidR="001F718F" w:rsidRDefault="001F718F" w:rsidP="001F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CB8A" w14:textId="77777777" w:rsidR="001F718F" w:rsidRDefault="001F718F" w:rsidP="001F718F">
      <w:pPr>
        <w:spacing w:after="0" w:line="240" w:lineRule="auto"/>
      </w:pPr>
      <w:r>
        <w:separator/>
      </w:r>
    </w:p>
  </w:footnote>
  <w:footnote w:type="continuationSeparator" w:id="0">
    <w:p w14:paraId="13B3079C" w14:textId="77777777" w:rsidR="001F718F" w:rsidRDefault="001F718F" w:rsidP="001F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A5C71" w14:textId="66E7C284" w:rsidR="001F718F" w:rsidRDefault="001F718F" w:rsidP="001F718F">
    <w:pPr>
      <w:pStyle w:val="Encabezado"/>
      <w:jc w:val="center"/>
      <w:rPr>
        <w:lang w:val="es-ES"/>
      </w:rPr>
    </w:pPr>
    <w:r>
      <w:rPr>
        <w:lang w:val="es-ES"/>
      </w:rPr>
      <w:t>CUESTIONARIO DE OXIGENOTERAPIA</w:t>
    </w:r>
  </w:p>
  <w:p w14:paraId="641E1DD0" w14:textId="660ED5D9" w:rsidR="001F718F" w:rsidRDefault="001F718F" w:rsidP="001F718F">
    <w:pPr>
      <w:pStyle w:val="Encabezado"/>
      <w:jc w:val="center"/>
      <w:rPr>
        <w:lang w:val="es-ES"/>
      </w:rPr>
    </w:pPr>
    <w:r>
      <w:rPr>
        <w:lang w:val="es-ES"/>
      </w:rPr>
      <w:t>2º 1º ICA. TM</w:t>
    </w:r>
  </w:p>
  <w:p w14:paraId="622ED3C0" w14:textId="397E587F" w:rsidR="001F718F" w:rsidRDefault="001F718F" w:rsidP="001F718F">
    <w:pPr>
      <w:pStyle w:val="Encabezado"/>
      <w:jc w:val="center"/>
      <w:rPr>
        <w:lang w:val="es-ES"/>
      </w:rPr>
    </w:pPr>
  </w:p>
  <w:p w14:paraId="3F15E19E" w14:textId="457D504D" w:rsidR="001F718F" w:rsidRDefault="001F718F" w:rsidP="001F718F">
    <w:pPr>
      <w:pStyle w:val="Encabezado"/>
      <w:jc w:val="center"/>
      <w:rPr>
        <w:lang w:val="es-ES"/>
      </w:rPr>
    </w:pPr>
  </w:p>
  <w:p w14:paraId="737E7502" w14:textId="77777777" w:rsidR="001F718F" w:rsidRPr="001F718F" w:rsidRDefault="001F718F" w:rsidP="001F718F">
    <w:pPr>
      <w:pStyle w:val="Encabezado"/>
      <w:jc w:val="cent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8FF"/>
    <w:multiLevelType w:val="hybridMultilevel"/>
    <w:tmpl w:val="2D90334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D0F5D"/>
    <w:multiLevelType w:val="hybridMultilevel"/>
    <w:tmpl w:val="2D90334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8F"/>
    <w:rsid w:val="001F718F"/>
    <w:rsid w:val="00227EAA"/>
    <w:rsid w:val="004E6514"/>
    <w:rsid w:val="00B0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D4C8"/>
  <w15:chartTrackingRefBased/>
  <w15:docId w15:val="{82361B98-C4B9-42B5-BDC7-40C83815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7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18F"/>
  </w:style>
  <w:style w:type="paragraph" w:styleId="Piedepgina">
    <w:name w:val="footer"/>
    <w:basedOn w:val="Normal"/>
    <w:link w:val="PiedepginaCar"/>
    <w:uiPriority w:val="99"/>
    <w:unhideWhenUsed/>
    <w:rsid w:val="001F7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carmen velasquez claure</dc:creator>
  <cp:keywords/>
  <dc:description/>
  <cp:lastModifiedBy>maria del carmen velasquez claure</cp:lastModifiedBy>
  <cp:revision>1</cp:revision>
  <dcterms:created xsi:type="dcterms:W3CDTF">2024-04-01T20:58:00Z</dcterms:created>
  <dcterms:modified xsi:type="dcterms:W3CDTF">2024-04-01T21:30:00Z</dcterms:modified>
</cp:coreProperties>
</file>