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58D4" w14:textId="77777777" w:rsidR="00737005" w:rsidRDefault="00737005">
      <w:pPr>
        <w:rPr>
          <w:lang w:val="es-AR"/>
        </w:rPr>
      </w:pPr>
    </w:p>
    <w:p w14:paraId="68109E58" w14:textId="77777777" w:rsidR="00737005" w:rsidRDefault="006B5579">
      <w:pPr>
        <w:rPr>
          <w:lang w:val="es-AR"/>
        </w:rPr>
      </w:pPr>
      <w:r>
        <w:rPr>
          <w:lang w:val="es-AR"/>
        </w:rPr>
        <w:t xml:space="preserve">Carrera: Técnico Superior en Comercio </w:t>
      </w:r>
      <w:r w:rsidR="00C335A5">
        <w:rPr>
          <w:lang w:val="es-AR"/>
        </w:rPr>
        <w:t xml:space="preserve">Internacional </w:t>
      </w:r>
      <w:r>
        <w:rPr>
          <w:lang w:val="es-AR"/>
        </w:rPr>
        <w:t>y Aduanas</w:t>
      </w:r>
    </w:p>
    <w:p w14:paraId="6097944C" w14:textId="77777777" w:rsidR="00737005" w:rsidRDefault="00737005">
      <w:pPr>
        <w:rPr>
          <w:lang w:val="es-AR"/>
        </w:rPr>
      </w:pPr>
    </w:p>
    <w:p w14:paraId="32210AE4" w14:textId="4370793F" w:rsidR="00737005" w:rsidRDefault="001B57DF">
      <w:pPr>
        <w:spacing w:line="360" w:lineRule="auto"/>
      </w:pPr>
      <w:r>
        <w:t>Espacio</w:t>
      </w:r>
      <w:r w:rsidR="00C335A5">
        <w:t xml:space="preserve"> curricular</w:t>
      </w:r>
      <w:r>
        <w:t xml:space="preserve">: </w:t>
      </w:r>
      <w:r w:rsidR="006B5579">
        <w:rPr>
          <w:lang w:val="es-AR"/>
        </w:rPr>
        <w:t xml:space="preserve">  </w:t>
      </w:r>
      <w:r w:rsidR="00347ABA">
        <w:rPr>
          <w:lang w:val="es-AR"/>
        </w:rPr>
        <w:t>CONTABILIDAD Y</w:t>
      </w:r>
      <w:r w:rsidR="00616D92">
        <w:rPr>
          <w:lang w:val="es-AR"/>
        </w:rPr>
        <w:t xml:space="preserve"> FINANZAS</w:t>
      </w:r>
      <w:r w:rsidR="00616D92">
        <w:rPr>
          <w:lang w:val="es-AR"/>
        </w:rPr>
        <w:tab/>
      </w:r>
    </w:p>
    <w:p w14:paraId="38AB9A28" w14:textId="4470C931" w:rsidR="00737005" w:rsidRDefault="006B5579">
      <w:pPr>
        <w:spacing w:line="360" w:lineRule="auto"/>
      </w:pPr>
      <w:r>
        <w:t xml:space="preserve">Docente:  </w:t>
      </w:r>
      <w:r>
        <w:rPr>
          <w:lang w:val="es-AR"/>
        </w:rPr>
        <w:t xml:space="preserve"> </w:t>
      </w:r>
      <w:r w:rsidR="00616D92">
        <w:rPr>
          <w:lang w:val="es-AR"/>
        </w:rPr>
        <w:t>PROF. ANTONIO A. PADULA</w:t>
      </w:r>
    </w:p>
    <w:p w14:paraId="2A45B564" w14:textId="727D1574" w:rsidR="00737005" w:rsidRDefault="006B5579">
      <w:pPr>
        <w:spacing w:line="360" w:lineRule="auto"/>
        <w:rPr>
          <w:lang w:val="es-AR"/>
        </w:rPr>
      </w:pPr>
      <w:r>
        <w:rPr>
          <w:lang w:val="es-AR"/>
        </w:rPr>
        <w:t xml:space="preserve">Comisión:   </w:t>
      </w:r>
      <w:r w:rsidR="00616D92">
        <w:rPr>
          <w:lang w:val="es-AR"/>
        </w:rPr>
        <w:t>20</w:t>
      </w:r>
      <w:r w:rsidR="00F71F5B">
        <w:rPr>
          <w:lang w:val="es-AR"/>
        </w:rPr>
        <w:t>4</w:t>
      </w:r>
    </w:p>
    <w:p w14:paraId="4F4C9465" w14:textId="60AF9996" w:rsidR="00737005" w:rsidRPr="005A42EF" w:rsidRDefault="001B57DF">
      <w:pPr>
        <w:spacing w:line="360" w:lineRule="auto"/>
        <w:rPr>
          <w:b/>
          <w:lang w:val="es-AR"/>
        </w:rPr>
      </w:pPr>
      <w:r>
        <w:rPr>
          <w:lang w:val="es-AR"/>
        </w:rPr>
        <w:t xml:space="preserve">Cuatrimestre: </w:t>
      </w:r>
      <w:r w:rsidR="00E4114F">
        <w:rPr>
          <w:lang w:val="es-AR"/>
        </w:rPr>
        <w:t>1</w:t>
      </w:r>
      <w:r w:rsidRPr="005A42EF">
        <w:rPr>
          <w:b/>
          <w:lang w:val="es-AR"/>
        </w:rPr>
        <w:t xml:space="preserve">° </w:t>
      </w:r>
      <w:r w:rsidR="00C335A5" w:rsidRPr="005A42EF">
        <w:rPr>
          <w:b/>
          <w:lang w:val="es-AR"/>
        </w:rPr>
        <w:t xml:space="preserve">C </w:t>
      </w:r>
      <w:r w:rsidRPr="005A42EF">
        <w:rPr>
          <w:b/>
          <w:lang w:val="es-AR"/>
        </w:rPr>
        <w:t>202</w:t>
      </w:r>
      <w:r w:rsidR="00E4114F">
        <w:rPr>
          <w:b/>
          <w:lang w:val="es-AR"/>
        </w:rPr>
        <w:t>5</w:t>
      </w:r>
    </w:p>
    <w:p w14:paraId="47E5C314" w14:textId="0C279E43" w:rsidR="00737005" w:rsidRDefault="006B5579">
      <w:pPr>
        <w:spacing w:line="360" w:lineRule="auto"/>
        <w:rPr>
          <w:lang w:val="es-AR"/>
        </w:rPr>
      </w:pPr>
      <w:r>
        <w:rPr>
          <w:lang w:val="es-AR"/>
        </w:rPr>
        <w:t xml:space="preserve">Modalidad de cursada:   </w:t>
      </w:r>
      <w:r w:rsidR="00616D92">
        <w:rPr>
          <w:lang w:val="es-AR"/>
        </w:rPr>
        <w:t>PRESENCIAL</w:t>
      </w:r>
    </w:p>
    <w:p w14:paraId="5479AEAE" w14:textId="65199CC1" w:rsidR="00737005" w:rsidRDefault="006B5579">
      <w:pPr>
        <w:spacing w:line="360" w:lineRule="auto"/>
        <w:rPr>
          <w:lang w:val="es-AR"/>
        </w:rPr>
      </w:pPr>
      <w:r>
        <w:rPr>
          <w:lang w:val="es-AR"/>
        </w:rPr>
        <w:t xml:space="preserve">Horas </w:t>
      </w:r>
      <w:r w:rsidR="005A42EF">
        <w:rPr>
          <w:lang w:val="es-AR"/>
        </w:rPr>
        <w:t>cátedra</w:t>
      </w:r>
      <w:r>
        <w:rPr>
          <w:lang w:val="es-AR"/>
        </w:rPr>
        <w:t xml:space="preserve">:  </w:t>
      </w:r>
      <w:r w:rsidR="00616D92">
        <w:rPr>
          <w:lang w:val="es-AR"/>
        </w:rPr>
        <w:t>6</w:t>
      </w:r>
    </w:p>
    <w:p w14:paraId="5B2F2FF0" w14:textId="77777777" w:rsidR="00737005" w:rsidRDefault="00737005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1D1ADAC8" w14:textId="77777777" w:rsidTr="00E07D1D">
        <w:tc>
          <w:tcPr>
            <w:tcW w:w="7694" w:type="dxa"/>
            <w:gridSpan w:val="2"/>
          </w:tcPr>
          <w:p w14:paraId="3C4EE527" w14:textId="6F168F04" w:rsidR="00A05279" w:rsidRDefault="00A05279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1                                            Fecha: </w:t>
            </w:r>
            <w:r w:rsidR="00E4114F">
              <w:t>20/3/25</w:t>
            </w:r>
          </w:p>
          <w:p w14:paraId="39B9D047" w14:textId="77777777" w:rsidR="00A05279" w:rsidRDefault="00A05279"/>
        </w:tc>
        <w:tc>
          <w:tcPr>
            <w:tcW w:w="7694" w:type="dxa"/>
            <w:gridSpan w:val="2"/>
          </w:tcPr>
          <w:p w14:paraId="2877F5BB" w14:textId="3D7B6E15" w:rsidR="00A05279" w:rsidRDefault="00A05279" w:rsidP="003F22F0">
            <w:r>
              <w:t xml:space="preserve">Tema: </w:t>
            </w:r>
            <w:r w:rsidR="005B0C90">
              <w:t xml:space="preserve">Las Organizaciones </w:t>
            </w:r>
          </w:p>
        </w:tc>
      </w:tr>
      <w:tr w:rsidR="00A05279" w14:paraId="2C9BADE0" w14:textId="77777777" w:rsidTr="00A05279">
        <w:tc>
          <w:tcPr>
            <w:tcW w:w="3847" w:type="dxa"/>
          </w:tcPr>
          <w:p w14:paraId="2A47E7F3" w14:textId="77777777" w:rsidR="00A05279" w:rsidRDefault="00A05279" w:rsidP="00A05279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239A1F15" w14:textId="77777777" w:rsidR="00A05279" w:rsidRDefault="00A05279" w:rsidP="00A05279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6AA73F3E" w14:textId="77777777" w:rsidR="00A05279" w:rsidRDefault="00A05279" w:rsidP="00A05279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2D322CD4" w14:textId="77777777" w:rsidR="00A05279" w:rsidRDefault="00A05279" w:rsidP="00A05279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78EE8BCA" w14:textId="77777777" w:rsidR="00A05279" w:rsidRDefault="00A05279" w:rsidP="00A05279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7275CF39" w14:textId="77777777" w:rsidR="00A05279" w:rsidRDefault="00A05279" w:rsidP="00A05279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5B0C90" w14:paraId="089E1624" w14:textId="77777777" w:rsidTr="00230232"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07CC" w14:textId="77777777" w:rsidR="00683A3C" w:rsidRDefault="005B0C90" w:rsidP="00683A3C">
            <w:pPr>
              <w:spacing w:after="324"/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</w:pPr>
            <w:r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De</w:t>
            </w:r>
            <w:r w:rsidR="00683A3C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talle y recorrido</w:t>
            </w:r>
            <w:r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 xml:space="preserve"> de la materia.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 xml:space="preserve"> Exámenes, </w:t>
            </w:r>
            <w:r w:rsidR="00683A3C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modalidad.</w:t>
            </w:r>
            <w:r w:rsidR="00683A3C"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 xml:space="preserve"> </w:t>
            </w:r>
          </w:p>
          <w:p w14:paraId="6B6A4111" w14:textId="3BAB1368" w:rsidR="005B0C90" w:rsidRPr="00683A3C" w:rsidRDefault="00683A3C" w:rsidP="00683A3C">
            <w:pPr>
              <w:spacing w:after="324"/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</w:pPr>
            <w:r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 xml:space="preserve">Idea de Negocio; </w:t>
            </w:r>
            <w:r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La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s</w:t>
            </w:r>
            <w:r w:rsidR="005B0C90"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 xml:space="preserve"> </w:t>
            </w:r>
            <w:r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organizacion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es</w:t>
            </w:r>
            <w:r w:rsidR="005B0C90" w:rsidRPr="003A790B"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, clasificación, La empresa, concepto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eastAsia="es-AR"/>
              </w:rPr>
              <w:t>, Clasificación.</w:t>
            </w:r>
          </w:p>
        </w:tc>
        <w:tc>
          <w:tcPr>
            <w:tcW w:w="3847" w:type="dxa"/>
          </w:tcPr>
          <w:p w14:paraId="327E061E" w14:textId="77777777" w:rsidR="00683A3C" w:rsidRDefault="00683A3C" w:rsidP="005B0C90"/>
          <w:p w14:paraId="28C2220E" w14:textId="77777777" w:rsidR="00683A3C" w:rsidRDefault="00683A3C" w:rsidP="005B0C90"/>
          <w:p w14:paraId="011C57A7" w14:textId="27BD6B17" w:rsidR="005B0C90" w:rsidRDefault="005B0C90" w:rsidP="005B0C90">
            <w:r>
              <w:t xml:space="preserve">Dictado de clase teórica </w:t>
            </w:r>
          </w:p>
          <w:p w14:paraId="375B6029" w14:textId="77777777" w:rsidR="005B0C90" w:rsidRDefault="005B0C90" w:rsidP="005B0C90"/>
          <w:p w14:paraId="4784CB1A" w14:textId="77777777" w:rsidR="005B0C90" w:rsidRDefault="005B0C90" w:rsidP="005B0C90"/>
          <w:p w14:paraId="4C709151" w14:textId="77777777" w:rsidR="005B0C90" w:rsidRDefault="005B0C90" w:rsidP="005B0C90"/>
          <w:p w14:paraId="1583A758" w14:textId="77777777" w:rsidR="005B0C90" w:rsidRDefault="005B0C90" w:rsidP="005B0C90"/>
        </w:tc>
        <w:tc>
          <w:tcPr>
            <w:tcW w:w="3847" w:type="dxa"/>
          </w:tcPr>
          <w:p w14:paraId="56EBEA78" w14:textId="77777777" w:rsidR="00683A3C" w:rsidRDefault="00683A3C" w:rsidP="005B0C90">
            <w:pPr>
              <w:rPr>
                <w:rFonts w:ascii="Tahoma" w:hAnsi="Tahoma" w:cs="Tahoma"/>
                <w:color w:val="2A2A2A"/>
                <w:sz w:val="20"/>
                <w:szCs w:val="20"/>
                <w:lang w:val="es-AR" w:eastAsia="es-AR"/>
              </w:rPr>
            </w:pPr>
          </w:p>
          <w:p w14:paraId="531914F5" w14:textId="3AA13E9D" w:rsidR="005B0C90" w:rsidRDefault="005B0C90" w:rsidP="005B0C90">
            <w:r w:rsidRPr="005B0C90">
              <w:rPr>
                <w:rFonts w:ascii="Tahoma" w:hAnsi="Tahoma" w:cs="Tahoma"/>
                <w:color w:val="2A2A2A"/>
                <w:sz w:val="20"/>
                <w:szCs w:val="20"/>
                <w:lang w:val="es-AR" w:eastAsia="es-AR"/>
              </w:rPr>
              <w:t xml:space="preserve">SIC de </w:t>
            </w:r>
            <w:proofErr w:type="spellStart"/>
            <w:r w:rsidRPr="005B0C90">
              <w:rPr>
                <w:rFonts w:ascii="Tahoma" w:hAnsi="Tahoma" w:cs="Tahoma"/>
                <w:color w:val="2A2A2A"/>
                <w:sz w:val="20"/>
                <w:szCs w:val="20"/>
                <w:lang w:val="es-AR" w:eastAsia="es-AR"/>
              </w:rPr>
              <w:t>Angrisani</w:t>
            </w:r>
            <w:proofErr w:type="spellEnd"/>
            <w:r w:rsidRPr="005B0C90">
              <w:rPr>
                <w:rFonts w:ascii="Tahoma" w:hAnsi="Tahoma" w:cs="Tahoma"/>
                <w:color w:val="2A2A2A"/>
                <w:sz w:val="20"/>
                <w:szCs w:val="20"/>
                <w:lang w:val="es-AR" w:eastAsia="es-AR"/>
              </w:rPr>
              <w:t xml:space="preserve"> </w:t>
            </w:r>
            <w:r w:rsidR="00347ABA" w:rsidRPr="005B0C90">
              <w:rPr>
                <w:rFonts w:ascii="Tahoma" w:hAnsi="Tahoma" w:cs="Tahoma"/>
                <w:color w:val="2A2A2A"/>
                <w:sz w:val="20"/>
                <w:szCs w:val="20"/>
                <w:lang w:val="es-AR" w:eastAsia="es-AR"/>
              </w:rPr>
              <w:t>López</w:t>
            </w:r>
            <w:r w:rsidRPr="005B0C90">
              <w:rPr>
                <w:rFonts w:ascii="Tahoma" w:hAnsi="Tahoma" w:cs="Tahoma"/>
                <w:color w:val="2A2A2A"/>
                <w:sz w:val="20"/>
                <w:szCs w:val="20"/>
                <w:lang w:val="es-AR" w:eastAsia="es-AR"/>
              </w:rPr>
              <w:t xml:space="preserve"> de A&amp;L editores</w:t>
            </w:r>
            <w:r>
              <w:t xml:space="preserve"> cap. </w:t>
            </w:r>
            <w:r w:rsidR="00347ABA">
              <w:t>1,</w:t>
            </w:r>
            <w:r>
              <w:t xml:space="preserve"> </w:t>
            </w:r>
            <w:r w:rsidR="00347ABA">
              <w:t>páginas</w:t>
            </w:r>
            <w:r>
              <w:t xml:space="preserve"> 12 a 23</w:t>
            </w:r>
          </w:p>
        </w:tc>
        <w:tc>
          <w:tcPr>
            <w:tcW w:w="3847" w:type="dxa"/>
          </w:tcPr>
          <w:p w14:paraId="0CD40D81" w14:textId="77777777" w:rsidR="00683A3C" w:rsidRDefault="00683A3C" w:rsidP="005B0C90"/>
          <w:p w14:paraId="0445E63B" w14:textId="338EEAD7" w:rsidR="005B0C90" w:rsidRDefault="005B0C90" w:rsidP="005B0C90">
            <w:r>
              <w:t>Presencial</w:t>
            </w:r>
          </w:p>
        </w:tc>
      </w:tr>
    </w:tbl>
    <w:p w14:paraId="33C4191A" w14:textId="77777777" w:rsidR="001B57DF" w:rsidRDefault="001B57DF"/>
    <w:p w14:paraId="0503D2DD" w14:textId="7DF2D3B3" w:rsidR="005A42EF" w:rsidRDefault="005A42EF"/>
    <w:p w14:paraId="67B0816C" w14:textId="7961EEC3" w:rsidR="005B0C90" w:rsidRDefault="005B0C90"/>
    <w:p w14:paraId="3D11A993" w14:textId="69A33442" w:rsidR="005B0C90" w:rsidRDefault="005B0C90"/>
    <w:p w14:paraId="3518A93C" w14:textId="0E2133CC" w:rsidR="005B0C90" w:rsidRDefault="005B0C90"/>
    <w:p w14:paraId="2ACCDA26" w14:textId="0FD9B0C2" w:rsidR="005B0C90" w:rsidRDefault="005B0C90"/>
    <w:p w14:paraId="2D5ECADC" w14:textId="77777777" w:rsidR="005B0C90" w:rsidRDefault="005B0C90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4A93C107" w14:textId="77777777" w:rsidTr="005F67FB">
        <w:tc>
          <w:tcPr>
            <w:tcW w:w="7694" w:type="dxa"/>
            <w:gridSpan w:val="2"/>
          </w:tcPr>
          <w:p w14:paraId="7EBD28A5" w14:textId="0566867F" w:rsidR="00A05279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2                                            Fecha: </w:t>
            </w:r>
            <w:r w:rsidR="00E4114F">
              <w:t>27/03/25</w:t>
            </w:r>
          </w:p>
          <w:p w14:paraId="39CD4345" w14:textId="77777777" w:rsidR="00A05279" w:rsidRDefault="00A05279" w:rsidP="005F67FB"/>
        </w:tc>
        <w:tc>
          <w:tcPr>
            <w:tcW w:w="7694" w:type="dxa"/>
            <w:gridSpan w:val="2"/>
          </w:tcPr>
          <w:p w14:paraId="129A7554" w14:textId="55AE632B" w:rsidR="00A05279" w:rsidRDefault="00A05279" w:rsidP="00A05279">
            <w:r>
              <w:t xml:space="preserve">Tema: </w:t>
            </w:r>
            <w:r w:rsidR="00CC4D4D">
              <w:t>Las organizaciones. La Empresa.</w:t>
            </w:r>
          </w:p>
        </w:tc>
      </w:tr>
      <w:tr w:rsidR="00A05279" w14:paraId="418F5F78" w14:textId="77777777" w:rsidTr="005F67FB">
        <w:tc>
          <w:tcPr>
            <w:tcW w:w="3847" w:type="dxa"/>
          </w:tcPr>
          <w:p w14:paraId="2160F526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1FA970D9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425AF798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36D955FD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4AC4A799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755E6681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05279" w14:paraId="1CB83C49" w14:textId="77777777" w:rsidTr="005F67FB">
        <w:tc>
          <w:tcPr>
            <w:tcW w:w="3847" w:type="dxa"/>
          </w:tcPr>
          <w:p w14:paraId="48D383A9" w14:textId="77777777" w:rsidR="00A05279" w:rsidRDefault="00A05279" w:rsidP="005F67FB">
            <w:bookmarkStart w:id="0" w:name="_Hlk160560287"/>
          </w:p>
          <w:p w14:paraId="344E5B22" w14:textId="77E0F300" w:rsidR="005B0C90" w:rsidRDefault="00CC4D4D" w:rsidP="005F67FB">
            <w:r>
              <w:t>La</w:t>
            </w:r>
            <w:r w:rsidR="00683A3C">
              <w:t>s</w:t>
            </w:r>
            <w:r>
              <w:t xml:space="preserve"> </w:t>
            </w:r>
            <w:r w:rsidR="00683A3C">
              <w:t xml:space="preserve">Organizaciones; </w:t>
            </w:r>
            <w:r>
              <w:t>la empresa como organización, la información. Características, El Sistema de información contable.</w:t>
            </w:r>
          </w:p>
        </w:tc>
        <w:tc>
          <w:tcPr>
            <w:tcW w:w="3847" w:type="dxa"/>
          </w:tcPr>
          <w:p w14:paraId="67222EBC" w14:textId="1B2DCA11" w:rsidR="00A05279" w:rsidRDefault="00CC4D4D" w:rsidP="005F67FB">
            <w:r>
              <w:t>Dictado de clase teórica, y discusión en clase</w:t>
            </w:r>
          </w:p>
          <w:p w14:paraId="2567CC66" w14:textId="77777777" w:rsidR="00A05279" w:rsidRDefault="00A05279" w:rsidP="005F67FB"/>
        </w:tc>
        <w:tc>
          <w:tcPr>
            <w:tcW w:w="3847" w:type="dxa"/>
          </w:tcPr>
          <w:p w14:paraId="1A192053" w14:textId="7E58D7B5" w:rsidR="00A05279" w:rsidRDefault="00CC4D4D" w:rsidP="005F67FB">
            <w:r>
              <w:t xml:space="preserve">SIC, </w:t>
            </w:r>
            <w:proofErr w:type="spellStart"/>
            <w:r>
              <w:t>Angrisani</w:t>
            </w:r>
            <w:proofErr w:type="spellEnd"/>
            <w:r>
              <w:t xml:space="preserve"> </w:t>
            </w:r>
            <w:r w:rsidR="001D442F">
              <w:t xml:space="preserve">/ </w:t>
            </w:r>
            <w:proofErr w:type="spellStart"/>
            <w:r>
              <w:t>Lopez</w:t>
            </w:r>
            <w:proofErr w:type="spellEnd"/>
            <w:r>
              <w:t>, Cap. 1 páginas 24 a 35</w:t>
            </w:r>
          </w:p>
        </w:tc>
        <w:tc>
          <w:tcPr>
            <w:tcW w:w="3847" w:type="dxa"/>
          </w:tcPr>
          <w:p w14:paraId="50F9DDA1" w14:textId="1D77CF1B" w:rsidR="00A05279" w:rsidRDefault="00CC4D4D" w:rsidP="005F67FB">
            <w:r>
              <w:t>Presencial</w:t>
            </w:r>
            <w:r w:rsidR="00154722">
              <w:t>.</w:t>
            </w:r>
            <w:r>
              <w:t xml:space="preserve"> </w:t>
            </w:r>
          </w:p>
        </w:tc>
      </w:tr>
      <w:bookmarkEnd w:id="0"/>
    </w:tbl>
    <w:p w14:paraId="62ED8B58" w14:textId="73601BC6" w:rsidR="00A05279" w:rsidRDefault="00A05279"/>
    <w:p w14:paraId="4916743D" w14:textId="3797075F" w:rsidR="00F71F5B" w:rsidRDefault="00F71F5B"/>
    <w:p w14:paraId="3802A446" w14:textId="5864E653" w:rsidR="00F71F5B" w:rsidRDefault="00F71F5B"/>
    <w:p w14:paraId="31E4D046" w14:textId="77777777" w:rsidR="00F71F5B" w:rsidRDefault="00F71F5B"/>
    <w:p w14:paraId="3A30D295" w14:textId="77777777" w:rsidR="00F71F5B" w:rsidRDefault="00F71F5B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71F5B" w:rsidRPr="00F71F5B" w14:paraId="17CFB869" w14:textId="77777777" w:rsidTr="00C9513E">
        <w:tc>
          <w:tcPr>
            <w:tcW w:w="7694" w:type="dxa"/>
            <w:gridSpan w:val="2"/>
          </w:tcPr>
          <w:p w14:paraId="55A525D2" w14:textId="56984FE3" w:rsidR="00F71F5B" w:rsidRPr="00F71F5B" w:rsidRDefault="00F71F5B" w:rsidP="00F71F5B">
            <w:r w:rsidRPr="00F71F5B">
              <w:t xml:space="preserve">Clase </w:t>
            </w:r>
            <w:proofErr w:type="spellStart"/>
            <w:r w:rsidRPr="00F71F5B">
              <w:t>N°</w:t>
            </w:r>
            <w:proofErr w:type="spellEnd"/>
            <w:r w:rsidRPr="00F71F5B">
              <w:t xml:space="preserve"> 3                                            Fecha: </w:t>
            </w:r>
            <w:r w:rsidR="00E4114F">
              <w:t>03/04/25</w:t>
            </w:r>
          </w:p>
          <w:p w14:paraId="3BA8BC89" w14:textId="77777777" w:rsidR="00F71F5B" w:rsidRPr="00F71F5B" w:rsidRDefault="00F71F5B" w:rsidP="00F71F5B"/>
        </w:tc>
        <w:tc>
          <w:tcPr>
            <w:tcW w:w="7694" w:type="dxa"/>
            <w:gridSpan w:val="2"/>
          </w:tcPr>
          <w:p w14:paraId="5355A60A" w14:textId="376C5530" w:rsidR="00F71F5B" w:rsidRPr="00F71F5B" w:rsidRDefault="00F71F5B" w:rsidP="00F71F5B">
            <w:r w:rsidRPr="00F71F5B">
              <w:t xml:space="preserve">Tema: </w:t>
            </w:r>
            <w:r w:rsidR="0038301C">
              <w:t>Sistema de Información Contable</w:t>
            </w:r>
          </w:p>
        </w:tc>
      </w:tr>
      <w:tr w:rsidR="00F71F5B" w:rsidRPr="00F71F5B" w14:paraId="6337D81A" w14:textId="77777777" w:rsidTr="00C9513E">
        <w:tc>
          <w:tcPr>
            <w:tcW w:w="3847" w:type="dxa"/>
          </w:tcPr>
          <w:p w14:paraId="16E24167" w14:textId="77777777" w:rsidR="00F71F5B" w:rsidRPr="00F71F5B" w:rsidRDefault="00F71F5B" w:rsidP="00F71F5B">
            <w:pPr>
              <w:rPr>
                <w:b/>
                <w:lang w:val="es-AR"/>
              </w:rPr>
            </w:pPr>
            <w:r w:rsidRPr="00F71F5B">
              <w:rPr>
                <w:b/>
                <w:bCs/>
                <w:lang w:val="es-AR"/>
              </w:rPr>
              <w:t>Exposición teórica</w:t>
            </w:r>
          </w:p>
          <w:p w14:paraId="00F3DB2C" w14:textId="77777777" w:rsidR="00F71F5B" w:rsidRPr="00F71F5B" w:rsidRDefault="00F71F5B" w:rsidP="00F71F5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262BD6CA" w14:textId="77777777" w:rsidR="00F71F5B" w:rsidRPr="00F71F5B" w:rsidRDefault="00F71F5B" w:rsidP="00F71F5B">
            <w:pPr>
              <w:rPr>
                <w:b/>
                <w:lang w:val="es-AR"/>
              </w:rPr>
            </w:pPr>
            <w:r w:rsidRPr="00F71F5B">
              <w:rPr>
                <w:b/>
                <w:lang w:val="es-AR"/>
              </w:rPr>
              <w:t>Actividad práctica en clase</w:t>
            </w:r>
          </w:p>
          <w:p w14:paraId="7ADBD8E0" w14:textId="77777777" w:rsidR="00F71F5B" w:rsidRPr="00F71F5B" w:rsidRDefault="00F71F5B" w:rsidP="00F71F5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5F1BF861" w14:textId="77777777" w:rsidR="00F71F5B" w:rsidRPr="00F71F5B" w:rsidRDefault="00F71F5B" w:rsidP="00F71F5B">
            <w:pPr>
              <w:rPr>
                <w:b/>
                <w:lang w:val="es-AR"/>
              </w:rPr>
            </w:pPr>
            <w:r w:rsidRPr="00F71F5B"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4F149228" w14:textId="77777777" w:rsidR="00F71F5B" w:rsidRPr="00F71F5B" w:rsidRDefault="00F71F5B" w:rsidP="00F71F5B">
            <w:pPr>
              <w:rPr>
                <w:b/>
                <w:lang w:val="es-AR"/>
              </w:rPr>
            </w:pPr>
            <w:r w:rsidRPr="00F71F5B">
              <w:rPr>
                <w:b/>
                <w:lang w:val="es-AR"/>
              </w:rPr>
              <w:t>Modalidad</w:t>
            </w:r>
          </w:p>
        </w:tc>
      </w:tr>
      <w:tr w:rsidR="0023214D" w:rsidRPr="00F71F5B" w14:paraId="5F93EF9D" w14:textId="77777777" w:rsidTr="00C9513E">
        <w:tc>
          <w:tcPr>
            <w:tcW w:w="3847" w:type="dxa"/>
          </w:tcPr>
          <w:p w14:paraId="712275FD" w14:textId="77777777" w:rsidR="0023214D" w:rsidRDefault="0023214D" w:rsidP="0023214D">
            <w:pPr>
              <w:rPr>
                <w:lang w:val="es-AR"/>
              </w:rPr>
            </w:pPr>
          </w:p>
          <w:p w14:paraId="13193010" w14:textId="044577EA" w:rsidR="0023214D" w:rsidRDefault="0023214D" w:rsidP="0023214D">
            <w:r>
              <w:t>La Organización, la empresa como organización</w:t>
            </w:r>
            <w:r w:rsidR="00683A3C">
              <w:t xml:space="preserve"> y como factor de producción.</w:t>
            </w:r>
            <w:r>
              <w:t xml:space="preserve"> la información. Características, El Sistema de información contable.</w:t>
            </w:r>
          </w:p>
          <w:p w14:paraId="14473025" w14:textId="77777777" w:rsidR="0023214D" w:rsidRDefault="0023214D" w:rsidP="0023214D"/>
          <w:p w14:paraId="706A59E6" w14:textId="485587CA" w:rsidR="0023214D" w:rsidRPr="00F71F5B" w:rsidRDefault="0023214D" w:rsidP="0023214D"/>
        </w:tc>
        <w:tc>
          <w:tcPr>
            <w:tcW w:w="3847" w:type="dxa"/>
          </w:tcPr>
          <w:p w14:paraId="208EE955" w14:textId="77777777" w:rsidR="0023214D" w:rsidRDefault="0023214D" w:rsidP="0023214D"/>
          <w:p w14:paraId="21DE4A67" w14:textId="5254F6DA" w:rsidR="0023214D" w:rsidRDefault="0023214D" w:rsidP="0023214D">
            <w:r>
              <w:t>Dictado de clase teórica, y discusión en clase</w:t>
            </w:r>
          </w:p>
          <w:p w14:paraId="38179207" w14:textId="77777777" w:rsidR="0023214D" w:rsidRPr="00F71F5B" w:rsidRDefault="0023214D" w:rsidP="0023214D"/>
        </w:tc>
        <w:tc>
          <w:tcPr>
            <w:tcW w:w="3847" w:type="dxa"/>
          </w:tcPr>
          <w:p w14:paraId="237432C2" w14:textId="77777777" w:rsidR="0023214D" w:rsidRDefault="0023214D" w:rsidP="0023214D"/>
          <w:p w14:paraId="7B49D687" w14:textId="5E2456D3" w:rsidR="0023214D" w:rsidRPr="00F71F5B" w:rsidRDefault="0023214D" w:rsidP="0023214D">
            <w:r>
              <w:t xml:space="preserve">SIC, </w:t>
            </w:r>
            <w:proofErr w:type="spellStart"/>
            <w:r>
              <w:t>Angrisani</w:t>
            </w:r>
            <w:proofErr w:type="spellEnd"/>
            <w:r>
              <w:t xml:space="preserve"> </w:t>
            </w:r>
            <w:r w:rsidR="001D442F">
              <w:t xml:space="preserve">/ </w:t>
            </w:r>
            <w:proofErr w:type="spellStart"/>
            <w:r>
              <w:t>Lopez</w:t>
            </w:r>
            <w:proofErr w:type="spellEnd"/>
            <w:r>
              <w:t>, Cap. 1 páginas 24 a 35</w:t>
            </w:r>
          </w:p>
        </w:tc>
        <w:tc>
          <w:tcPr>
            <w:tcW w:w="3847" w:type="dxa"/>
          </w:tcPr>
          <w:p w14:paraId="1CBAF30B" w14:textId="77777777" w:rsidR="0023214D" w:rsidRDefault="0023214D" w:rsidP="0023214D"/>
          <w:p w14:paraId="5AB7FDE4" w14:textId="744F3381" w:rsidR="0023214D" w:rsidRPr="00F71F5B" w:rsidRDefault="0023214D" w:rsidP="0023214D">
            <w:r>
              <w:t>Presencial</w:t>
            </w:r>
            <w:r w:rsidR="00154722">
              <w:t>.</w:t>
            </w:r>
          </w:p>
        </w:tc>
      </w:tr>
    </w:tbl>
    <w:p w14:paraId="3FEB8AEF" w14:textId="0A409C11" w:rsidR="00CC4D4D" w:rsidRDefault="00CC4D4D"/>
    <w:p w14:paraId="6BAFF816" w14:textId="58CD61DF" w:rsidR="00F71F5B" w:rsidRDefault="00F71F5B"/>
    <w:p w14:paraId="5A3087D8" w14:textId="2EAB1E18" w:rsidR="00F71F5B" w:rsidRDefault="00F71F5B"/>
    <w:p w14:paraId="0A534552" w14:textId="77777777" w:rsidR="00F71F5B" w:rsidRDefault="00F71F5B"/>
    <w:p w14:paraId="70B05531" w14:textId="03E8E3E2" w:rsidR="00F71F5B" w:rsidRDefault="00F71F5B"/>
    <w:p w14:paraId="187B0223" w14:textId="77777777" w:rsidR="00F71F5B" w:rsidRDefault="00F71F5B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46EF6891" w14:textId="77777777" w:rsidTr="005F67FB">
        <w:tc>
          <w:tcPr>
            <w:tcW w:w="7694" w:type="dxa"/>
            <w:gridSpan w:val="2"/>
          </w:tcPr>
          <w:p w14:paraId="4E078C1B" w14:textId="27C42160" w:rsidR="00A05279" w:rsidRDefault="00A05279" w:rsidP="005F67FB">
            <w:bookmarkStart w:id="1" w:name="_Hlk130652584"/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1F5B">
              <w:t>4</w:t>
            </w:r>
            <w:r>
              <w:t xml:space="preserve">                                           Fecha: </w:t>
            </w:r>
            <w:r w:rsidR="00E4114F">
              <w:t>10/04/25</w:t>
            </w:r>
          </w:p>
          <w:p w14:paraId="1296B92F" w14:textId="77777777" w:rsidR="00A05279" w:rsidRDefault="00A05279" w:rsidP="005F67FB"/>
        </w:tc>
        <w:tc>
          <w:tcPr>
            <w:tcW w:w="7694" w:type="dxa"/>
            <w:gridSpan w:val="2"/>
          </w:tcPr>
          <w:p w14:paraId="3B4AFD97" w14:textId="64E97246" w:rsidR="00A05279" w:rsidRDefault="00A05279" w:rsidP="00A05279">
            <w:r>
              <w:t xml:space="preserve">Tema: </w:t>
            </w:r>
            <w:r w:rsidR="00AF0FA5">
              <w:t>Documentación y Registración.</w:t>
            </w:r>
          </w:p>
        </w:tc>
      </w:tr>
      <w:tr w:rsidR="00A05279" w14:paraId="75523102" w14:textId="77777777" w:rsidTr="005F67FB">
        <w:tc>
          <w:tcPr>
            <w:tcW w:w="3847" w:type="dxa"/>
          </w:tcPr>
          <w:p w14:paraId="698B4CED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20132087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18D39B42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08F80002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2D24F5B7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7DF32EAA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05279" w14:paraId="248B8B52" w14:textId="77777777" w:rsidTr="005F67FB">
        <w:tc>
          <w:tcPr>
            <w:tcW w:w="3847" w:type="dxa"/>
          </w:tcPr>
          <w:p w14:paraId="405A74D0" w14:textId="77777777" w:rsidR="0023214D" w:rsidRDefault="0023214D" w:rsidP="005F67FB">
            <w:pPr>
              <w:rPr>
                <w:rFonts w:ascii="Arial" w:hAnsi="Arial" w:cs="Arial"/>
                <w:color w:val="2A2A2A"/>
                <w:sz w:val="20"/>
                <w:szCs w:val="20"/>
                <w:lang w:val="es-AR" w:eastAsia="es-AR"/>
              </w:rPr>
            </w:pPr>
          </w:p>
          <w:p w14:paraId="6D2F004D" w14:textId="4518CA06" w:rsidR="00A05279" w:rsidRPr="0023214D" w:rsidRDefault="00AF0FA5" w:rsidP="005F67FB">
            <w:r w:rsidRPr="0023214D">
              <w:rPr>
                <w:color w:val="2A2A2A"/>
                <w:lang w:val="es-AR" w:eastAsia="es-AR"/>
              </w:rPr>
              <w:t>Documentos comerciales. Fuentes de registración. Emisión y registración. AFIP. Documentación en línea.</w:t>
            </w:r>
            <w:r w:rsidR="00683A3C">
              <w:rPr>
                <w:color w:val="2A2A2A"/>
                <w:lang w:val="es-AR" w:eastAsia="es-AR"/>
              </w:rPr>
              <w:t xml:space="preserve"> Tarjeta de débitos, transferencias, </w:t>
            </w:r>
            <w:proofErr w:type="gramStart"/>
            <w:r w:rsidR="00683A3C">
              <w:rPr>
                <w:color w:val="2A2A2A"/>
                <w:lang w:val="es-AR" w:eastAsia="es-AR"/>
              </w:rPr>
              <w:t>nuevas modalidad</w:t>
            </w:r>
            <w:proofErr w:type="gramEnd"/>
            <w:r w:rsidR="00683A3C">
              <w:rPr>
                <w:color w:val="2A2A2A"/>
                <w:lang w:val="es-AR" w:eastAsia="es-AR"/>
              </w:rPr>
              <w:t xml:space="preserve"> de pagos.</w:t>
            </w:r>
          </w:p>
        </w:tc>
        <w:tc>
          <w:tcPr>
            <w:tcW w:w="3847" w:type="dxa"/>
          </w:tcPr>
          <w:p w14:paraId="5A3F8B98" w14:textId="77777777" w:rsidR="0023214D" w:rsidRDefault="0023214D" w:rsidP="005F67FB"/>
          <w:p w14:paraId="02780815" w14:textId="694013AC" w:rsidR="00A05279" w:rsidRDefault="00CC4D4D" w:rsidP="005F67FB">
            <w:r>
              <w:t>Dictado de clase teórica.</w:t>
            </w:r>
            <w:r w:rsidR="00AF0FA5">
              <w:t xml:space="preserve"> </w:t>
            </w:r>
          </w:p>
          <w:p w14:paraId="51DAD1AA" w14:textId="77777777" w:rsidR="00A05279" w:rsidRDefault="00A05279" w:rsidP="005F67FB"/>
          <w:p w14:paraId="52AA3DE7" w14:textId="77777777" w:rsidR="00A05279" w:rsidRDefault="00A05279" w:rsidP="005F67FB"/>
          <w:p w14:paraId="68159AE9" w14:textId="77777777" w:rsidR="00A05279" w:rsidRDefault="00A05279" w:rsidP="005F67FB"/>
          <w:p w14:paraId="1FE4CE3D" w14:textId="77777777" w:rsidR="00A05279" w:rsidRDefault="00A05279" w:rsidP="005F67FB"/>
          <w:p w14:paraId="27C8BBB9" w14:textId="77777777" w:rsidR="00A05279" w:rsidRDefault="00A05279" w:rsidP="005F67FB"/>
          <w:p w14:paraId="5AD67F92" w14:textId="77777777" w:rsidR="00A05279" w:rsidRDefault="00A05279" w:rsidP="005F67FB"/>
          <w:p w14:paraId="71E8FC4C" w14:textId="77777777" w:rsidR="00A05279" w:rsidRDefault="00A05279" w:rsidP="005F67FB"/>
        </w:tc>
        <w:tc>
          <w:tcPr>
            <w:tcW w:w="3847" w:type="dxa"/>
          </w:tcPr>
          <w:p w14:paraId="3C38A7CF" w14:textId="77777777" w:rsidR="0023214D" w:rsidRDefault="0023214D" w:rsidP="005F67FB"/>
          <w:p w14:paraId="1223DDE8" w14:textId="1D3A155B" w:rsidR="00A05279" w:rsidRDefault="00CC4D4D" w:rsidP="005F67FB">
            <w:r>
              <w:t xml:space="preserve">SIC, </w:t>
            </w:r>
            <w:proofErr w:type="spellStart"/>
            <w:r w:rsidR="001D442F">
              <w:t>Agrisani</w:t>
            </w:r>
            <w:proofErr w:type="spellEnd"/>
            <w:r w:rsidR="001D442F">
              <w:t>/</w:t>
            </w:r>
            <w:r>
              <w:t xml:space="preserve"> </w:t>
            </w:r>
            <w:r w:rsidR="00347ABA">
              <w:t>López</w:t>
            </w:r>
            <w:r>
              <w:t xml:space="preserve"> Cap. 2</w:t>
            </w:r>
            <w:r w:rsidR="006372F3">
              <w:t xml:space="preserve"> páginas 39 a </w:t>
            </w:r>
            <w:r w:rsidR="00683A3C">
              <w:t>7</w:t>
            </w:r>
            <w:r w:rsidR="001D442F">
              <w:t>5</w:t>
            </w:r>
          </w:p>
        </w:tc>
        <w:tc>
          <w:tcPr>
            <w:tcW w:w="3847" w:type="dxa"/>
          </w:tcPr>
          <w:p w14:paraId="3354227E" w14:textId="77777777" w:rsidR="0023214D" w:rsidRDefault="0023214D" w:rsidP="005F67FB"/>
          <w:p w14:paraId="0504CF26" w14:textId="08DE5E87" w:rsidR="00A05279" w:rsidRDefault="00347ABA" w:rsidP="005F67FB">
            <w:r>
              <w:t>Presencial</w:t>
            </w:r>
            <w:r w:rsidR="00154722">
              <w:t>.</w:t>
            </w:r>
          </w:p>
        </w:tc>
      </w:tr>
      <w:bookmarkEnd w:id="1"/>
    </w:tbl>
    <w:p w14:paraId="186C8A34" w14:textId="66F89BFF" w:rsidR="00A05279" w:rsidRDefault="00A05279"/>
    <w:p w14:paraId="6A858217" w14:textId="1EDCA13F" w:rsidR="00AF0FA5" w:rsidRDefault="00AF0FA5"/>
    <w:p w14:paraId="1122AF27" w14:textId="7AA626A8" w:rsidR="00AF0FA5" w:rsidRDefault="00AF0FA5"/>
    <w:p w14:paraId="532603C6" w14:textId="77777777" w:rsidR="00AF0FA5" w:rsidRDefault="00AF0FA5"/>
    <w:p w14:paraId="7A31DFB0" w14:textId="77777777" w:rsidR="003D6E4B" w:rsidRDefault="003D6E4B"/>
    <w:p w14:paraId="7115744F" w14:textId="77777777" w:rsidR="003D6E4B" w:rsidRDefault="003D6E4B"/>
    <w:p w14:paraId="4B2E1303" w14:textId="77777777" w:rsidR="003D6E4B" w:rsidRDefault="003D6E4B"/>
    <w:p w14:paraId="221C10A4" w14:textId="77777777" w:rsidR="003D6E4B" w:rsidRDefault="003D6E4B"/>
    <w:p w14:paraId="7396FC3E" w14:textId="77777777" w:rsidR="003D6E4B" w:rsidRDefault="003D6E4B"/>
    <w:p w14:paraId="7BFE301C" w14:textId="77777777" w:rsidR="003D6E4B" w:rsidRDefault="003D6E4B"/>
    <w:p w14:paraId="4F1564CB" w14:textId="77777777" w:rsidR="003D6E4B" w:rsidRDefault="003D6E4B"/>
    <w:p w14:paraId="63B34CEE" w14:textId="77777777" w:rsidR="003D6E4B" w:rsidRDefault="003D6E4B"/>
    <w:p w14:paraId="0E970016" w14:textId="77777777" w:rsidR="003D6E4B" w:rsidRDefault="003D6E4B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124198DA" w14:textId="77777777" w:rsidTr="005F67FB">
        <w:tc>
          <w:tcPr>
            <w:tcW w:w="7694" w:type="dxa"/>
            <w:gridSpan w:val="2"/>
          </w:tcPr>
          <w:p w14:paraId="16FEB653" w14:textId="4251C89D" w:rsidR="00A05279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1F5B">
              <w:t>5</w:t>
            </w:r>
            <w:r>
              <w:t xml:space="preserve">                                            Fecha: </w:t>
            </w:r>
            <w:r w:rsidR="00E4114F">
              <w:t>24/04/25</w:t>
            </w:r>
          </w:p>
          <w:p w14:paraId="44A541EE" w14:textId="77777777" w:rsidR="00A05279" w:rsidRDefault="00A05279" w:rsidP="005F67FB"/>
        </w:tc>
        <w:tc>
          <w:tcPr>
            <w:tcW w:w="7694" w:type="dxa"/>
            <w:gridSpan w:val="2"/>
          </w:tcPr>
          <w:p w14:paraId="12DF0EA5" w14:textId="614687ED" w:rsidR="00A05279" w:rsidRDefault="00A05279" w:rsidP="005F67FB">
            <w:r>
              <w:t xml:space="preserve">Tema: </w:t>
            </w:r>
            <w:r w:rsidR="00AF0FA5">
              <w:t xml:space="preserve"> Documentación y Registración</w:t>
            </w:r>
          </w:p>
        </w:tc>
      </w:tr>
      <w:tr w:rsidR="00A05279" w14:paraId="4B84E16E" w14:textId="77777777" w:rsidTr="005F67FB">
        <w:tc>
          <w:tcPr>
            <w:tcW w:w="3847" w:type="dxa"/>
          </w:tcPr>
          <w:p w14:paraId="79918C8D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5FCA079D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6492FEC1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76442174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2EC45C33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3E11CA26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F0FA5" w14:paraId="139DED76" w14:textId="77777777" w:rsidTr="005F67FB">
        <w:tc>
          <w:tcPr>
            <w:tcW w:w="3847" w:type="dxa"/>
          </w:tcPr>
          <w:p w14:paraId="5D05202E" w14:textId="646B3AC4" w:rsidR="00F71F5B" w:rsidRDefault="00683A3C" w:rsidP="00683A3C">
            <w:pPr>
              <w:rPr>
                <w:color w:val="2A2A2A"/>
                <w:lang w:val="es-AR" w:eastAsia="es-AR"/>
              </w:rPr>
            </w:pPr>
            <w:r w:rsidRPr="0023214D">
              <w:rPr>
                <w:color w:val="2A2A2A"/>
                <w:lang w:val="es-AR" w:eastAsia="es-AR"/>
              </w:rPr>
              <w:t>Documentos comerciales. Fuentes de registración. Emisión y registración. AFIP. Documentación en línea.</w:t>
            </w:r>
            <w:r>
              <w:rPr>
                <w:color w:val="2A2A2A"/>
                <w:lang w:val="es-AR" w:eastAsia="es-AR"/>
              </w:rPr>
              <w:t xml:space="preserve"> Tarjeta de débitos, transferencias, nuevas modalidades de pagos.</w:t>
            </w:r>
          </w:p>
          <w:p w14:paraId="43C919B2" w14:textId="01A9FDF7" w:rsidR="00683A3C" w:rsidRDefault="00683A3C" w:rsidP="00683A3C"/>
        </w:tc>
        <w:tc>
          <w:tcPr>
            <w:tcW w:w="3847" w:type="dxa"/>
          </w:tcPr>
          <w:p w14:paraId="14EB8840" w14:textId="77777777" w:rsidR="00AF0FA5" w:rsidRDefault="00AF0FA5" w:rsidP="00AF0FA5"/>
          <w:p w14:paraId="2AD6B6C6" w14:textId="08C98D6A" w:rsidR="00AF0FA5" w:rsidRDefault="00AF0FA5" w:rsidP="00AF0FA5">
            <w:r>
              <w:t>Dictado de clase teórica y práctica</w:t>
            </w:r>
          </w:p>
          <w:p w14:paraId="0A2E9443" w14:textId="77777777" w:rsidR="00AF0FA5" w:rsidRDefault="00AF0FA5" w:rsidP="00AF0FA5"/>
          <w:p w14:paraId="550424C0" w14:textId="77777777" w:rsidR="00AF0FA5" w:rsidRDefault="00AF0FA5" w:rsidP="00AF0FA5"/>
          <w:p w14:paraId="1B02B684" w14:textId="77777777" w:rsidR="00AF0FA5" w:rsidRDefault="00AF0FA5" w:rsidP="00AF0FA5"/>
        </w:tc>
        <w:tc>
          <w:tcPr>
            <w:tcW w:w="3847" w:type="dxa"/>
          </w:tcPr>
          <w:p w14:paraId="4DDCC991" w14:textId="77777777" w:rsidR="0023214D" w:rsidRDefault="0023214D" w:rsidP="00AF0FA5"/>
          <w:p w14:paraId="5220947C" w14:textId="1E9E946A" w:rsidR="00AF0FA5" w:rsidRDefault="00AF0FA5" w:rsidP="00AF0FA5">
            <w:r>
              <w:t xml:space="preserve">SIC, </w:t>
            </w:r>
            <w:proofErr w:type="spellStart"/>
            <w:r>
              <w:t>Angrisani</w:t>
            </w:r>
            <w:proofErr w:type="spellEnd"/>
            <w:r>
              <w:t xml:space="preserve"> </w:t>
            </w:r>
            <w:r w:rsidR="001D442F">
              <w:t>/</w:t>
            </w:r>
            <w:r>
              <w:t xml:space="preserve"> </w:t>
            </w:r>
            <w:r w:rsidR="00347ABA">
              <w:t>López</w:t>
            </w:r>
            <w:r>
              <w:t>. Cap. 2</w:t>
            </w:r>
            <w:r w:rsidR="006372F3">
              <w:t xml:space="preserve"> páginas 39 a 75.</w:t>
            </w:r>
          </w:p>
        </w:tc>
        <w:tc>
          <w:tcPr>
            <w:tcW w:w="3847" w:type="dxa"/>
          </w:tcPr>
          <w:p w14:paraId="3395010C" w14:textId="77777777" w:rsidR="0023214D" w:rsidRDefault="0023214D" w:rsidP="00AF0FA5"/>
          <w:p w14:paraId="46ED2B2B" w14:textId="422AC207" w:rsidR="00AF0FA5" w:rsidRDefault="006372F3" w:rsidP="00AF0FA5">
            <w:r>
              <w:t>Presencial</w:t>
            </w:r>
            <w:r w:rsidR="00154722">
              <w:t>.</w:t>
            </w:r>
          </w:p>
        </w:tc>
      </w:tr>
    </w:tbl>
    <w:p w14:paraId="2CAB7D5E" w14:textId="77777777" w:rsidR="00A05279" w:rsidRDefault="00A05279" w:rsidP="00A05279"/>
    <w:p w14:paraId="3FC452D3" w14:textId="77777777" w:rsidR="00004E44" w:rsidRDefault="00004E44" w:rsidP="00A05279"/>
    <w:p w14:paraId="35CE2408" w14:textId="77777777" w:rsidR="001D442F" w:rsidRDefault="001D442F" w:rsidP="00A05279"/>
    <w:p w14:paraId="511DE9B0" w14:textId="77777777" w:rsidR="001D442F" w:rsidRDefault="001D442F" w:rsidP="00A05279"/>
    <w:p w14:paraId="669AF2E3" w14:textId="77777777" w:rsidR="001D442F" w:rsidRDefault="001D442F" w:rsidP="00A05279"/>
    <w:p w14:paraId="74B26F7E" w14:textId="77777777" w:rsidR="001D442F" w:rsidRDefault="001D442F" w:rsidP="00A05279"/>
    <w:p w14:paraId="5E084ED7" w14:textId="77777777" w:rsidR="001D442F" w:rsidRDefault="001D442F" w:rsidP="00A05279"/>
    <w:p w14:paraId="5439F4B0" w14:textId="77777777" w:rsidR="001D442F" w:rsidRDefault="001D442F" w:rsidP="00A05279"/>
    <w:p w14:paraId="4225E5B9" w14:textId="77777777" w:rsidR="001D442F" w:rsidRDefault="001D442F" w:rsidP="00A05279"/>
    <w:p w14:paraId="434793D8" w14:textId="77777777" w:rsidR="001D442F" w:rsidRDefault="001D442F" w:rsidP="00A05279"/>
    <w:p w14:paraId="05A40D00" w14:textId="77777777" w:rsidR="001D442F" w:rsidRDefault="001D442F" w:rsidP="00A05279"/>
    <w:p w14:paraId="0F3C9B6D" w14:textId="77777777" w:rsidR="001D442F" w:rsidRDefault="001D442F" w:rsidP="00A05279"/>
    <w:p w14:paraId="20D68CF8" w14:textId="77777777" w:rsidR="001D442F" w:rsidRDefault="001D442F" w:rsidP="00A05279"/>
    <w:p w14:paraId="437810F0" w14:textId="77777777" w:rsidR="00004E44" w:rsidRDefault="00004E44" w:rsidP="00A05279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20EB2082" w14:textId="77777777" w:rsidTr="005F67FB">
        <w:tc>
          <w:tcPr>
            <w:tcW w:w="7694" w:type="dxa"/>
            <w:gridSpan w:val="2"/>
          </w:tcPr>
          <w:p w14:paraId="49F54D26" w14:textId="0CC7FC7C" w:rsidR="00A05279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1F5B">
              <w:t>6</w:t>
            </w:r>
            <w:r>
              <w:t xml:space="preserve">                                            Fecha: </w:t>
            </w:r>
            <w:r w:rsidR="00E4114F">
              <w:t>08/05/25</w:t>
            </w:r>
          </w:p>
          <w:p w14:paraId="629D8804" w14:textId="77777777" w:rsidR="00A05279" w:rsidRDefault="00A05279" w:rsidP="005F67FB"/>
        </w:tc>
        <w:tc>
          <w:tcPr>
            <w:tcW w:w="7694" w:type="dxa"/>
            <w:gridSpan w:val="2"/>
          </w:tcPr>
          <w:p w14:paraId="5077D9CB" w14:textId="2E94337E" w:rsidR="00A05279" w:rsidRDefault="00A05279" w:rsidP="005F67FB">
            <w:r>
              <w:t xml:space="preserve">Tema: </w:t>
            </w:r>
            <w:r w:rsidR="006372F3">
              <w:t xml:space="preserve">El Patrimonio. </w:t>
            </w:r>
          </w:p>
        </w:tc>
      </w:tr>
      <w:tr w:rsidR="00A05279" w14:paraId="154402A3" w14:textId="77777777" w:rsidTr="005F67FB">
        <w:tc>
          <w:tcPr>
            <w:tcW w:w="3847" w:type="dxa"/>
          </w:tcPr>
          <w:p w14:paraId="774AD3F2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0CB1D803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1DB8B08D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5159D34F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7E0C5F7A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3BB7CD19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05279" w14:paraId="08203BA9" w14:textId="77777777" w:rsidTr="005F67FB">
        <w:tc>
          <w:tcPr>
            <w:tcW w:w="3847" w:type="dxa"/>
          </w:tcPr>
          <w:p w14:paraId="1E73A1A7" w14:textId="18B94FA3" w:rsidR="00A05279" w:rsidRDefault="001D442F" w:rsidP="005F67FB">
            <w:r>
              <w:t xml:space="preserve">El Patrimonio, </w:t>
            </w:r>
            <w:r w:rsidR="006372F3">
              <w:t>La ecuación contable básica. El Activo, Pasivo y el Patrimonio Neto.</w:t>
            </w:r>
            <w:r>
              <w:t xml:space="preserve"> Variaciones patrimoniales; La partida doble</w:t>
            </w:r>
          </w:p>
          <w:p w14:paraId="18D277D3" w14:textId="77777777" w:rsidR="001D442F" w:rsidRDefault="006372F3" w:rsidP="005F67FB">
            <w:r>
              <w:t>La Cuenta Contable.  Concepto y Clasificació</w:t>
            </w:r>
            <w:r w:rsidR="001D442F">
              <w:t>n</w:t>
            </w:r>
          </w:p>
          <w:p w14:paraId="6D25F6C9" w14:textId="6C215AB5" w:rsidR="001D442F" w:rsidRDefault="001D442F" w:rsidP="005F67FB"/>
        </w:tc>
        <w:tc>
          <w:tcPr>
            <w:tcW w:w="3847" w:type="dxa"/>
          </w:tcPr>
          <w:p w14:paraId="64797979" w14:textId="1459BA84" w:rsidR="00A05279" w:rsidRDefault="006372F3" w:rsidP="005F67FB">
            <w:r>
              <w:t>Dictado de clase teórica y práctica</w:t>
            </w:r>
          </w:p>
          <w:p w14:paraId="23360BEC" w14:textId="77777777" w:rsidR="00A05279" w:rsidRDefault="00A05279" w:rsidP="005F67FB"/>
          <w:p w14:paraId="6B7424F7" w14:textId="77777777" w:rsidR="00A05279" w:rsidRDefault="00A05279" w:rsidP="005F67FB"/>
          <w:p w14:paraId="61BAF577" w14:textId="77777777" w:rsidR="00A05279" w:rsidRDefault="00A05279" w:rsidP="005F67FB"/>
          <w:p w14:paraId="5C67B90F" w14:textId="77777777" w:rsidR="00A05279" w:rsidRDefault="00A05279" w:rsidP="005F67FB"/>
          <w:p w14:paraId="123364B2" w14:textId="77777777" w:rsidR="00A05279" w:rsidRDefault="00A05279" w:rsidP="005F67FB"/>
          <w:p w14:paraId="58AAB7E3" w14:textId="77777777" w:rsidR="00A05279" w:rsidRDefault="00A05279" w:rsidP="005F67FB"/>
          <w:p w14:paraId="285D5449" w14:textId="77777777" w:rsidR="00A05279" w:rsidRDefault="00A05279" w:rsidP="005F67FB"/>
          <w:p w14:paraId="1F773FAD" w14:textId="77777777" w:rsidR="00A05279" w:rsidRDefault="00A05279" w:rsidP="005F67FB"/>
        </w:tc>
        <w:tc>
          <w:tcPr>
            <w:tcW w:w="3847" w:type="dxa"/>
          </w:tcPr>
          <w:p w14:paraId="3CD28A71" w14:textId="449FD4F8" w:rsidR="00A05279" w:rsidRDefault="006372F3" w:rsidP="005F67FB">
            <w:r>
              <w:t xml:space="preserve">SIC; Angrisani – </w:t>
            </w:r>
            <w:r w:rsidR="00347ABA">
              <w:t>López</w:t>
            </w:r>
            <w:r>
              <w:t>, Cap. 3 páginas 78 a 97</w:t>
            </w:r>
          </w:p>
        </w:tc>
        <w:tc>
          <w:tcPr>
            <w:tcW w:w="3847" w:type="dxa"/>
          </w:tcPr>
          <w:p w14:paraId="7415EC89" w14:textId="24005CFB" w:rsidR="00A05279" w:rsidRDefault="006372F3" w:rsidP="005F67FB">
            <w:r>
              <w:t>Presencial</w:t>
            </w:r>
            <w:r w:rsidR="00154722">
              <w:t>.</w:t>
            </w:r>
          </w:p>
        </w:tc>
      </w:tr>
    </w:tbl>
    <w:p w14:paraId="579D677C" w14:textId="77777777" w:rsidR="00A05279" w:rsidRDefault="00A05279"/>
    <w:p w14:paraId="2FF52313" w14:textId="77777777" w:rsidR="003D6E4B" w:rsidRDefault="003D6E4B"/>
    <w:p w14:paraId="09DE7E1A" w14:textId="77777777" w:rsidR="001D442F" w:rsidRDefault="001D442F"/>
    <w:p w14:paraId="695F0DD9" w14:textId="77777777" w:rsidR="001D442F" w:rsidRDefault="001D442F"/>
    <w:p w14:paraId="537C3FE3" w14:textId="77777777" w:rsidR="001D442F" w:rsidRDefault="001D442F"/>
    <w:p w14:paraId="380CA00B" w14:textId="77777777" w:rsidR="001D442F" w:rsidRDefault="001D442F"/>
    <w:p w14:paraId="49747080" w14:textId="77777777" w:rsidR="001D442F" w:rsidRDefault="001D442F"/>
    <w:p w14:paraId="6C251AF6" w14:textId="77777777" w:rsidR="001D442F" w:rsidRDefault="001D442F"/>
    <w:p w14:paraId="1530B37F" w14:textId="77777777" w:rsidR="001D442F" w:rsidRDefault="001D442F"/>
    <w:p w14:paraId="53040DD9" w14:textId="77777777" w:rsidR="001D442F" w:rsidRDefault="001D442F"/>
    <w:p w14:paraId="1781FA75" w14:textId="77777777" w:rsidR="001D442F" w:rsidRDefault="001D442F"/>
    <w:p w14:paraId="6543E8B0" w14:textId="77777777" w:rsidR="001D442F" w:rsidRDefault="001D442F"/>
    <w:p w14:paraId="080EFA3E" w14:textId="77777777" w:rsidR="001D442F" w:rsidRDefault="001D442F"/>
    <w:p w14:paraId="206846C6" w14:textId="77777777" w:rsidR="001D442F" w:rsidRDefault="001D442F"/>
    <w:p w14:paraId="0336B419" w14:textId="77777777" w:rsidR="003D6E4B" w:rsidRDefault="003D6E4B"/>
    <w:p w14:paraId="13CE156C" w14:textId="77777777" w:rsidR="003D6E4B" w:rsidRDefault="003D6E4B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1D0CBBE9" w14:textId="77777777" w:rsidTr="005F67FB">
        <w:tc>
          <w:tcPr>
            <w:tcW w:w="7694" w:type="dxa"/>
            <w:gridSpan w:val="2"/>
          </w:tcPr>
          <w:p w14:paraId="4C97D684" w14:textId="4C5BB7FF" w:rsidR="00A05279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1F5B">
              <w:t>7</w:t>
            </w:r>
            <w:r>
              <w:t xml:space="preserve">                                            Fecha: </w:t>
            </w:r>
            <w:r w:rsidR="00E4114F">
              <w:t>15/05/25</w:t>
            </w:r>
          </w:p>
          <w:p w14:paraId="780D50F4" w14:textId="77777777" w:rsidR="00A05279" w:rsidRDefault="00A05279" w:rsidP="005F67FB"/>
        </w:tc>
        <w:tc>
          <w:tcPr>
            <w:tcW w:w="7694" w:type="dxa"/>
            <w:gridSpan w:val="2"/>
          </w:tcPr>
          <w:p w14:paraId="31E79A07" w14:textId="48EA0D84" w:rsidR="00A05279" w:rsidRDefault="00A05279" w:rsidP="005F67FB">
            <w:r>
              <w:t xml:space="preserve">Tema: </w:t>
            </w:r>
            <w:r w:rsidR="0038301C">
              <w:t>El Patrimonio de una organización y sus variaciones.</w:t>
            </w:r>
          </w:p>
        </w:tc>
      </w:tr>
      <w:tr w:rsidR="00A05279" w14:paraId="18C5E68F" w14:textId="77777777" w:rsidTr="005F67FB">
        <w:tc>
          <w:tcPr>
            <w:tcW w:w="3847" w:type="dxa"/>
          </w:tcPr>
          <w:p w14:paraId="0C91AA6C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4B439D5E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7BF8F876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1960B47D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2DF8EF5C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42036EFE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05279" w14:paraId="7FD8E058" w14:textId="77777777" w:rsidTr="001D442F">
        <w:trPr>
          <w:trHeight w:val="2623"/>
        </w:trPr>
        <w:tc>
          <w:tcPr>
            <w:tcW w:w="3847" w:type="dxa"/>
          </w:tcPr>
          <w:p w14:paraId="261A10C7" w14:textId="77777777" w:rsidR="001D442F" w:rsidRDefault="001D442F" w:rsidP="001D442F"/>
          <w:p w14:paraId="7C7825C3" w14:textId="43621DB2" w:rsidR="001D442F" w:rsidRDefault="001D442F" w:rsidP="001D442F">
            <w:r>
              <w:t>El Patrimonio, La ecuación contable básica. El Activo, Pasivo y el Patrimonio Neto. Variaciones patrimoniales; La partida doble</w:t>
            </w:r>
          </w:p>
          <w:p w14:paraId="7B2ABF15" w14:textId="7C30A490" w:rsidR="00256A52" w:rsidRDefault="001D442F" w:rsidP="005F67FB">
            <w:r>
              <w:t>La Cuenta Contable.  Concepto y Clasificación.</w:t>
            </w:r>
          </w:p>
        </w:tc>
        <w:tc>
          <w:tcPr>
            <w:tcW w:w="3847" w:type="dxa"/>
          </w:tcPr>
          <w:p w14:paraId="256C7102" w14:textId="77777777" w:rsidR="001D442F" w:rsidRDefault="001D442F" w:rsidP="005F67FB"/>
          <w:p w14:paraId="31F17F3E" w14:textId="1830DBC9" w:rsidR="00A05279" w:rsidRDefault="006372F3" w:rsidP="005F67FB">
            <w:r>
              <w:t>Dictado de clase teórica y práctica.</w:t>
            </w:r>
          </w:p>
          <w:p w14:paraId="2EBCE7D2" w14:textId="77777777" w:rsidR="006372F3" w:rsidRDefault="006372F3" w:rsidP="005F67FB"/>
          <w:p w14:paraId="18AB35AF" w14:textId="77777777" w:rsidR="00A05279" w:rsidRDefault="00A05279" w:rsidP="005F67FB"/>
          <w:p w14:paraId="7B372AFA" w14:textId="77777777" w:rsidR="00A05279" w:rsidRDefault="00A05279" w:rsidP="005F67FB"/>
          <w:p w14:paraId="0E789FB3" w14:textId="77777777" w:rsidR="00A05279" w:rsidRDefault="00A05279" w:rsidP="005F67FB"/>
          <w:p w14:paraId="449358A3" w14:textId="77777777" w:rsidR="00A05279" w:rsidRDefault="00A05279" w:rsidP="005F67FB"/>
          <w:p w14:paraId="63BC5169" w14:textId="77777777" w:rsidR="00A05279" w:rsidRDefault="00A05279" w:rsidP="005F67FB"/>
          <w:p w14:paraId="4A8C0E13" w14:textId="77777777" w:rsidR="00A05279" w:rsidRDefault="00A05279" w:rsidP="005F67FB"/>
          <w:p w14:paraId="7A04BC13" w14:textId="77777777" w:rsidR="00A05279" w:rsidRDefault="00A05279" w:rsidP="005F67FB"/>
          <w:p w14:paraId="22B0288E" w14:textId="77777777" w:rsidR="00A05279" w:rsidRDefault="00A05279" w:rsidP="005F67FB"/>
        </w:tc>
        <w:tc>
          <w:tcPr>
            <w:tcW w:w="3847" w:type="dxa"/>
          </w:tcPr>
          <w:p w14:paraId="66A8FE4C" w14:textId="77777777" w:rsidR="001D442F" w:rsidRDefault="001D442F" w:rsidP="005F67FB"/>
          <w:p w14:paraId="5D7A6E01" w14:textId="51027756" w:rsidR="00A05279" w:rsidRDefault="006372F3" w:rsidP="005F67FB">
            <w:r>
              <w:t xml:space="preserve">SIC, </w:t>
            </w:r>
            <w:proofErr w:type="spellStart"/>
            <w:r>
              <w:t>Angrisani</w:t>
            </w:r>
            <w:proofErr w:type="spellEnd"/>
            <w:r>
              <w:t xml:space="preserve"> – </w:t>
            </w:r>
            <w:r w:rsidR="00347ABA">
              <w:t>López</w:t>
            </w:r>
            <w:r>
              <w:t xml:space="preserve">, Cap. </w:t>
            </w:r>
            <w:r w:rsidR="00655F89">
              <w:t>3</w:t>
            </w:r>
            <w:r>
              <w:t xml:space="preserve"> páginas 93 a 97.</w:t>
            </w:r>
          </w:p>
          <w:p w14:paraId="20C3CD3F" w14:textId="12A5B20C" w:rsidR="006372F3" w:rsidRDefault="006372F3" w:rsidP="005F67FB"/>
          <w:p w14:paraId="71AF7F38" w14:textId="77777777" w:rsidR="00256A52" w:rsidRDefault="00256A52" w:rsidP="005F67FB"/>
          <w:p w14:paraId="5B10889B" w14:textId="2B2FA284" w:rsidR="006372F3" w:rsidRDefault="006372F3" w:rsidP="005F67FB"/>
        </w:tc>
        <w:tc>
          <w:tcPr>
            <w:tcW w:w="3847" w:type="dxa"/>
          </w:tcPr>
          <w:p w14:paraId="33EDD05D" w14:textId="77777777" w:rsidR="00A05279" w:rsidRDefault="00A05279" w:rsidP="005F67FB"/>
          <w:p w14:paraId="245584EB" w14:textId="06035FEA" w:rsidR="00256A52" w:rsidRDefault="00256A52" w:rsidP="005F67FB">
            <w:r>
              <w:t>Presencial.</w:t>
            </w:r>
          </w:p>
        </w:tc>
      </w:tr>
    </w:tbl>
    <w:p w14:paraId="3E2379EB" w14:textId="77777777" w:rsidR="00A05279" w:rsidRDefault="00A05279" w:rsidP="00A05279"/>
    <w:p w14:paraId="05850027" w14:textId="77777777" w:rsidR="003D6E4B" w:rsidRDefault="003D6E4B" w:rsidP="00A05279"/>
    <w:p w14:paraId="38E83F7E" w14:textId="77777777" w:rsidR="003D6E4B" w:rsidRDefault="003D6E4B" w:rsidP="00A05279"/>
    <w:p w14:paraId="4FD9CF43" w14:textId="77777777" w:rsidR="003D6E4B" w:rsidRDefault="003D6E4B" w:rsidP="00A05279"/>
    <w:p w14:paraId="4791E2B6" w14:textId="77777777" w:rsidR="003D6E4B" w:rsidRDefault="003D6E4B" w:rsidP="00A05279"/>
    <w:p w14:paraId="72F6A453" w14:textId="77777777" w:rsidR="003D6E4B" w:rsidRDefault="003D6E4B" w:rsidP="00A05279"/>
    <w:p w14:paraId="70512D33" w14:textId="77777777" w:rsidR="003D6E4B" w:rsidRDefault="003D6E4B" w:rsidP="00A05279"/>
    <w:p w14:paraId="31F30C52" w14:textId="77777777" w:rsidR="003D6E4B" w:rsidRDefault="003D6E4B" w:rsidP="00A05279"/>
    <w:p w14:paraId="493D5FC4" w14:textId="77777777" w:rsidR="003D6E4B" w:rsidRDefault="003D6E4B" w:rsidP="00A05279"/>
    <w:p w14:paraId="6E02D11E" w14:textId="77777777" w:rsidR="003D6E4B" w:rsidRDefault="003D6E4B" w:rsidP="00A05279"/>
    <w:p w14:paraId="67F4EACD" w14:textId="77777777" w:rsidR="003D6E4B" w:rsidRDefault="003D6E4B" w:rsidP="00A05279"/>
    <w:p w14:paraId="79BD3AAD" w14:textId="77777777" w:rsidR="003D6E4B" w:rsidRDefault="003D6E4B" w:rsidP="00A05279"/>
    <w:p w14:paraId="7271D33C" w14:textId="77777777" w:rsidR="003D6E4B" w:rsidRDefault="003D6E4B" w:rsidP="00A05279"/>
    <w:tbl>
      <w:tblPr>
        <w:tblStyle w:val="Tablaconcuadrcula"/>
        <w:tblW w:w="15398" w:type="dxa"/>
        <w:tblLook w:val="04A0" w:firstRow="1" w:lastRow="0" w:firstColumn="1" w:lastColumn="0" w:noHBand="0" w:noVBand="1"/>
      </w:tblPr>
      <w:tblGrid>
        <w:gridCol w:w="3849"/>
        <w:gridCol w:w="3850"/>
        <w:gridCol w:w="3849"/>
        <w:gridCol w:w="3850"/>
      </w:tblGrid>
      <w:tr w:rsidR="00A05279" w14:paraId="3BE33A2D" w14:textId="77777777" w:rsidTr="003D6E4B">
        <w:trPr>
          <w:trHeight w:val="550"/>
        </w:trPr>
        <w:tc>
          <w:tcPr>
            <w:tcW w:w="7699" w:type="dxa"/>
            <w:gridSpan w:val="2"/>
          </w:tcPr>
          <w:p w14:paraId="0F066BD2" w14:textId="3A5D5058" w:rsidR="003D6E4B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1F5B">
              <w:t xml:space="preserve">8   </w:t>
            </w:r>
            <w:r>
              <w:t xml:space="preserve">                                          Fecha: </w:t>
            </w:r>
            <w:r w:rsidR="00E4114F">
              <w:t>22/05/25</w:t>
            </w:r>
          </w:p>
          <w:p w14:paraId="5E5A21A2" w14:textId="77777777" w:rsidR="00A05279" w:rsidRDefault="00A05279" w:rsidP="005F67FB"/>
        </w:tc>
        <w:tc>
          <w:tcPr>
            <w:tcW w:w="7699" w:type="dxa"/>
            <w:gridSpan w:val="2"/>
          </w:tcPr>
          <w:p w14:paraId="42C9342B" w14:textId="60BC88D5" w:rsidR="00A05279" w:rsidRDefault="00A05279" w:rsidP="005F67FB">
            <w:r>
              <w:t xml:space="preserve">Tema: </w:t>
            </w:r>
            <w:r w:rsidR="0038301C">
              <w:t xml:space="preserve">Variaciones patrimoniales / </w:t>
            </w:r>
            <w:r w:rsidR="00655F89">
              <w:t>Los libros contables obligatorios.</w:t>
            </w:r>
          </w:p>
        </w:tc>
      </w:tr>
      <w:tr w:rsidR="00A05279" w14:paraId="4A86E7DF" w14:textId="77777777" w:rsidTr="003D6E4B">
        <w:trPr>
          <w:trHeight w:val="562"/>
        </w:trPr>
        <w:tc>
          <w:tcPr>
            <w:tcW w:w="3849" w:type="dxa"/>
          </w:tcPr>
          <w:p w14:paraId="173BA10C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659E14E3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9" w:type="dxa"/>
          </w:tcPr>
          <w:p w14:paraId="7C9425E6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5A7ED5CD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9" w:type="dxa"/>
          </w:tcPr>
          <w:p w14:paraId="4EDCED04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9" w:type="dxa"/>
          </w:tcPr>
          <w:p w14:paraId="0C7DA09A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256A52" w14:paraId="574FBED5" w14:textId="77777777" w:rsidTr="003D6E4B">
        <w:trPr>
          <w:trHeight w:val="2316"/>
        </w:trPr>
        <w:tc>
          <w:tcPr>
            <w:tcW w:w="3849" w:type="dxa"/>
          </w:tcPr>
          <w:p w14:paraId="03C21B85" w14:textId="6F4881B7" w:rsidR="00256A52" w:rsidRPr="00004E44" w:rsidRDefault="001D442F" w:rsidP="00256A52">
            <w:pPr>
              <w:rPr>
                <w:b/>
                <w:bCs/>
              </w:rPr>
            </w:pPr>
            <w:r>
              <w:rPr>
                <w:b/>
                <w:bCs/>
              </w:rPr>
              <w:t>Libros de Comercio:</w:t>
            </w:r>
            <w:r w:rsidR="00256A52" w:rsidRPr="00004E44">
              <w:rPr>
                <w:b/>
                <w:bCs/>
              </w:rPr>
              <w:t xml:space="preserve"> </w:t>
            </w:r>
          </w:p>
          <w:p w14:paraId="74E72C24" w14:textId="50824A93" w:rsidR="003D6E4B" w:rsidRPr="00004E44" w:rsidRDefault="00256A52" w:rsidP="00256A52">
            <w:pPr>
              <w:rPr>
                <w:b/>
                <w:bCs/>
              </w:rPr>
            </w:pPr>
            <w:r w:rsidRPr="00004E44">
              <w:rPr>
                <w:b/>
                <w:bCs/>
              </w:rPr>
              <w:t>Los libros contables obligatorios. Diario, Inventario y Balance. El libro mayor. Balances de</w:t>
            </w:r>
            <w:r w:rsidR="001D442F">
              <w:rPr>
                <w:b/>
                <w:bCs/>
              </w:rPr>
              <w:t xml:space="preserve"> comprobación de</w:t>
            </w:r>
            <w:r w:rsidRPr="00004E44">
              <w:rPr>
                <w:b/>
                <w:bCs/>
              </w:rPr>
              <w:t xml:space="preserve"> sumas y saldos.</w:t>
            </w:r>
          </w:p>
          <w:p w14:paraId="73D62381" w14:textId="77777777" w:rsidR="003D6E4B" w:rsidRPr="00004E44" w:rsidRDefault="003D6E4B" w:rsidP="00256A52">
            <w:pPr>
              <w:rPr>
                <w:b/>
                <w:bCs/>
              </w:rPr>
            </w:pPr>
          </w:p>
          <w:p w14:paraId="347A2B22" w14:textId="1F063A55" w:rsidR="003D6E4B" w:rsidRPr="00004E44" w:rsidRDefault="003D6E4B" w:rsidP="00256A52">
            <w:pPr>
              <w:rPr>
                <w:b/>
                <w:bCs/>
              </w:rPr>
            </w:pPr>
          </w:p>
        </w:tc>
        <w:tc>
          <w:tcPr>
            <w:tcW w:w="3849" w:type="dxa"/>
          </w:tcPr>
          <w:p w14:paraId="4DD57804" w14:textId="77777777" w:rsidR="00256A52" w:rsidRDefault="00256A52" w:rsidP="00256A52"/>
          <w:p w14:paraId="116A01EE" w14:textId="386922C9" w:rsidR="00256A52" w:rsidRDefault="00256A52" w:rsidP="00256A52">
            <w:r>
              <w:t>Dictado de clase teórica y práctica</w:t>
            </w:r>
          </w:p>
          <w:p w14:paraId="2AD8BE16" w14:textId="77777777" w:rsidR="00256A52" w:rsidRDefault="00256A52" w:rsidP="00256A52"/>
          <w:p w14:paraId="5801156D" w14:textId="77777777" w:rsidR="00256A52" w:rsidRDefault="00256A52" w:rsidP="00256A52"/>
          <w:p w14:paraId="3C9FE2B8" w14:textId="77777777" w:rsidR="00256A52" w:rsidRDefault="00256A52" w:rsidP="00256A52"/>
          <w:p w14:paraId="5CC98ACD" w14:textId="77777777" w:rsidR="00256A52" w:rsidRDefault="00256A52" w:rsidP="00256A52"/>
          <w:p w14:paraId="3ADED222" w14:textId="77777777" w:rsidR="00256A52" w:rsidRDefault="00256A52" w:rsidP="00256A52"/>
          <w:p w14:paraId="11303F44" w14:textId="77777777" w:rsidR="00256A52" w:rsidRDefault="00256A52" w:rsidP="00256A52"/>
          <w:p w14:paraId="02F7D02D" w14:textId="77777777" w:rsidR="00256A52" w:rsidRDefault="00256A52" w:rsidP="00256A52"/>
        </w:tc>
        <w:tc>
          <w:tcPr>
            <w:tcW w:w="3849" w:type="dxa"/>
          </w:tcPr>
          <w:p w14:paraId="2153B2B1" w14:textId="77777777" w:rsidR="00256A52" w:rsidRDefault="00256A52" w:rsidP="00256A52"/>
          <w:p w14:paraId="77F9F1DC" w14:textId="7749471A" w:rsidR="00256A52" w:rsidRDefault="00256A52" w:rsidP="00256A52">
            <w:r>
              <w:t xml:space="preserve">SIC, Angrisani – </w:t>
            </w:r>
            <w:r w:rsidR="00347ABA">
              <w:t>López</w:t>
            </w:r>
            <w:r w:rsidR="00655F89">
              <w:t xml:space="preserve">; Cap. 4. </w:t>
            </w:r>
            <w:r>
              <w:t>páginas 102 a 111</w:t>
            </w:r>
          </w:p>
        </w:tc>
        <w:tc>
          <w:tcPr>
            <w:tcW w:w="3849" w:type="dxa"/>
          </w:tcPr>
          <w:p w14:paraId="117000B6" w14:textId="77777777" w:rsidR="00256A52" w:rsidRDefault="00256A52" w:rsidP="00256A52"/>
          <w:p w14:paraId="4AC088DF" w14:textId="3A1C5E27" w:rsidR="00256A52" w:rsidRDefault="00256A52" w:rsidP="00256A52">
            <w:r>
              <w:t>Presencial</w:t>
            </w:r>
            <w:r w:rsidR="00154722">
              <w:t>.</w:t>
            </w:r>
          </w:p>
        </w:tc>
      </w:tr>
    </w:tbl>
    <w:p w14:paraId="2958D9D5" w14:textId="77777777" w:rsidR="00A05279" w:rsidRDefault="00A05279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6B19CC5E" w14:textId="77777777" w:rsidTr="005F67FB">
        <w:tc>
          <w:tcPr>
            <w:tcW w:w="7694" w:type="dxa"/>
            <w:gridSpan w:val="2"/>
          </w:tcPr>
          <w:p w14:paraId="50A97BCC" w14:textId="19A91BB9" w:rsidR="00A05279" w:rsidRDefault="00A05279" w:rsidP="005F67FB">
            <w:bookmarkStart w:id="2" w:name="_Hlk130653136"/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1F5B">
              <w:t>9</w:t>
            </w:r>
            <w:r>
              <w:t xml:space="preserve">                                            Fecha: </w:t>
            </w:r>
            <w:r w:rsidR="00E4114F">
              <w:t>29/05/25</w:t>
            </w:r>
          </w:p>
          <w:p w14:paraId="10FF1C86" w14:textId="77777777" w:rsidR="00A05279" w:rsidRDefault="00A05279" w:rsidP="005F67FB"/>
        </w:tc>
        <w:tc>
          <w:tcPr>
            <w:tcW w:w="7694" w:type="dxa"/>
            <w:gridSpan w:val="2"/>
          </w:tcPr>
          <w:p w14:paraId="25F60B3C" w14:textId="1914080B" w:rsidR="00A05279" w:rsidRDefault="00A05279" w:rsidP="005F67FB">
            <w:r>
              <w:t xml:space="preserve">Tema: </w:t>
            </w:r>
            <w:r w:rsidR="00655F89">
              <w:t>Los libros contables obligatorios.</w:t>
            </w:r>
          </w:p>
        </w:tc>
      </w:tr>
      <w:tr w:rsidR="00A05279" w14:paraId="25CDCE38" w14:textId="77777777" w:rsidTr="005F67FB">
        <w:tc>
          <w:tcPr>
            <w:tcW w:w="3847" w:type="dxa"/>
          </w:tcPr>
          <w:p w14:paraId="4F82BEE8" w14:textId="13C24525" w:rsidR="00A05279" w:rsidRDefault="00A05279" w:rsidP="00004E44">
            <w:pPr>
              <w:spacing w:line="259" w:lineRule="auto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</w:tc>
        <w:tc>
          <w:tcPr>
            <w:tcW w:w="3847" w:type="dxa"/>
          </w:tcPr>
          <w:p w14:paraId="65E2B8E0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45DB471C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0843DFEE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2EF27060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004E44" w14:paraId="53BBA3A6" w14:textId="77777777" w:rsidTr="005F67FB">
        <w:tc>
          <w:tcPr>
            <w:tcW w:w="3847" w:type="dxa"/>
          </w:tcPr>
          <w:p w14:paraId="0C79DB17" w14:textId="77777777" w:rsidR="00004E44" w:rsidRDefault="00004E44" w:rsidP="00004E44">
            <w:pPr>
              <w:rPr>
                <w:b/>
                <w:bCs/>
              </w:rPr>
            </w:pPr>
          </w:p>
          <w:p w14:paraId="71089898" w14:textId="1F800D7B" w:rsidR="00004E44" w:rsidRDefault="00506C0C" w:rsidP="00004E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Sociedades. Concepto. Características. Elementos. Tipos de Sociedades.  </w:t>
            </w:r>
          </w:p>
          <w:p w14:paraId="7010F434" w14:textId="77777777" w:rsidR="00AC24D3" w:rsidRDefault="00AC24D3" w:rsidP="00004E44">
            <w:pPr>
              <w:rPr>
                <w:b/>
                <w:bCs/>
              </w:rPr>
            </w:pPr>
          </w:p>
          <w:p w14:paraId="14FA400E" w14:textId="4DB82185" w:rsidR="00AC24D3" w:rsidRPr="00004E44" w:rsidRDefault="00AC24D3" w:rsidP="00004E44">
            <w:pPr>
              <w:rPr>
                <w:b/>
                <w:bCs/>
              </w:rPr>
            </w:pPr>
            <w:r>
              <w:rPr>
                <w:b/>
                <w:bCs/>
              </w:rPr>
              <w:t>Repaso de temas antes del examen.</w:t>
            </w:r>
          </w:p>
          <w:p w14:paraId="4CF1B956" w14:textId="77777777" w:rsidR="00004E44" w:rsidRDefault="00004E44" w:rsidP="00004E44">
            <w:pPr>
              <w:spacing w:line="259" w:lineRule="auto"/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7C124A7D" w14:textId="77777777" w:rsidR="00004E44" w:rsidRDefault="00004E44" w:rsidP="005F67FB">
            <w:pPr>
              <w:rPr>
                <w:b/>
                <w:lang w:val="es-AR"/>
              </w:rPr>
            </w:pPr>
          </w:p>
          <w:p w14:paraId="705FE857" w14:textId="30CD9100" w:rsidR="00004E44" w:rsidRPr="00004E44" w:rsidRDefault="00004E44" w:rsidP="005F67FB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Clases teóricas y prácticas</w:t>
            </w:r>
          </w:p>
        </w:tc>
        <w:tc>
          <w:tcPr>
            <w:tcW w:w="3847" w:type="dxa"/>
          </w:tcPr>
          <w:p w14:paraId="1AAFE138" w14:textId="77777777" w:rsidR="00004E44" w:rsidRPr="00004E44" w:rsidRDefault="00004E44" w:rsidP="005F67FB">
            <w:pPr>
              <w:rPr>
                <w:b/>
                <w:lang w:val="es-AR"/>
              </w:rPr>
            </w:pPr>
          </w:p>
          <w:p w14:paraId="3AE2AE71" w14:textId="178AEF2C" w:rsidR="00004E44" w:rsidRDefault="00004E44" w:rsidP="005F67FB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SIC. </w:t>
            </w:r>
            <w:proofErr w:type="spellStart"/>
            <w:r>
              <w:rPr>
                <w:bCs/>
                <w:lang w:val="es-AR"/>
              </w:rPr>
              <w:t>Angrisani-Lopez</w:t>
            </w:r>
            <w:proofErr w:type="spellEnd"/>
            <w:r>
              <w:rPr>
                <w:bCs/>
                <w:lang w:val="es-AR"/>
              </w:rPr>
              <w:t xml:space="preserve">, Cap. </w:t>
            </w:r>
            <w:r w:rsidR="00506C0C">
              <w:rPr>
                <w:bCs/>
                <w:lang w:val="es-AR"/>
              </w:rPr>
              <w:t>6</w:t>
            </w:r>
            <w:r>
              <w:rPr>
                <w:bCs/>
                <w:lang w:val="es-AR"/>
              </w:rPr>
              <w:t xml:space="preserve">, </w:t>
            </w:r>
            <w:r w:rsidR="004A62EB">
              <w:rPr>
                <w:bCs/>
                <w:lang w:val="es-AR"/>
              </w:rPr>
              <w:t>páginas</w:t>
            </w:r>
            <w:r>
              <w:rPr>
                <w:bCs/>
                <w:lang w:val="es-AR"/>
              </w:rPr>
              <w:t xml:space="preserve"> </w:t>
            </w:r>
            <w:r w:rsidR="00AC24D3">
              <w:rPr>
                <w:bCs/>
                <w:lang w:val="es-AR"/>
              </w:rPr>
              <w:t>1</w:t>
            </w:r>
            <w:r w:rsidR="00506C0C">
              <w:rPr>
                <w:bCs/>
                <w:lang w:val="es-AR"/>
              </w:rPr>
              <w:t xml:space="preserve">23 </w:t>
            </w:r>
            <w:r w:rsidR="00AC24D3">
              <w:rPr>
                <w:bCs/>
                <w:lang w:val="es-AR"/>
              </w:rPr>
              <w:t>-</w:t>
            </w:r>
            <w:r w:rsidR="00506C0C">
              <w:rPr>
                <w:bCs/>
                <w:lang w:val="es-AR"/>
              </w:rPr>
              <w:t xml:space="preserve"> 137</w:t>
            </w:r>
          </w:p>
          <w:p w14:paraId="47697649" w14:textId="77777777" w:rsidR="00AC24D3" w:rsidRDefault="00AC24D3" w:rsidP="005F67FB">
            <w:pPr>
              <w:rPr>
                <w:bCs/>
                <w:lang w:val="es-AR"/>
              </w:rPr>
            </w:pPr>
          </w:p>
          <w:p w14:paraId="7CD1F68D" w14:textId="77777777" w:rsidR="008370B2" w:rsidRDefault="008370B2" w:rsidP="005F67FB">
            <w:pPr>
              <w:rPr>
                <w:bCs/>
                <w:lang w:val="es-AR"/>
              </w:rPr>
            </w:pPr>
          </w:p>
          <w:p w14:paraId="1368BB37" w14:textId="77777777" w:rsidR="008370B2" w:rsidRDefault="008370B2" w:rsidP="005F67FB">
            <w:pPr>
              <w:rPr>
                <w:bCs/>
                <w:lang w:val="es-AR"/>
              </w:rPr>
            </w:pPr>
          </w:p>
          <w:p w14:paraId="2A61321D" w14:textId="7BDCCE87" w:rsidR="00AC24D3" w:rsidRPr="00004E44" w:rsidRDefault="00AC24D3" w:rsidP="005F67FB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Repaso</w:t>
            </w:r>
            <w:r w:rsidR="008370B2">
              <w:rPr>
                <w:bCs/>
                <w:lang w:val="es-AR"/>
              </w:rPr>
              <w:t xml:space="preserve"> teórico y práctico.</w:t>
            </w:r>
          </w:p>
        </w:tc>
        <w:tc>
          <w:tcPr>
            <w:tcW w:w="3847" w:type="dxa"/>
          </w:tcPr>
          <w:p w14:paraId="5A352116" w14:textId="77777777" w:rsidR="00004E44" w:rsidRDefault="00004E44" w:rsidP="005F67FB">
            <w:pPr>
              <w:rPr>
                <w:b/>
                <w:lang w:val="es-AR"/>
              </w:rPr>
            </w:pPr>
          </w:p>
          <w:p w14:paraId="6DCC5A93" w14:textId="57D0EC27" w:rsidR="00004E44" w:rsidRPr="00004E44" w:rsidRDefault="00004E44" w:rsidP="005F67FB">
            <w:pPr>
              <w:rPr>
                <w:bCs/>
                <w:lang w:val="es-AR"/>
              </w:rPr>
            </w:pPr>
            <w:r w:rsidRPr="00004E44">
              <w:rPr>
                <w:bCs/>
                <w:lang w:val="es-AR"/>
              </w:rPr>
              <w:t>Presencial</w:t>
            </w:r>
          </w:p>
        </w:tc>
      </w:tr>
      <w:bookmarkEnd w:id="2"/>
    </w:tbl>
    <w:p w14:paraId="11A34F21" w14:textId="77777777" w:rsidR="00004E44" w:rsidRDefault="00004E44" w:rsidP="00A05279"/>
    <w:p w14:paraId="1DCB0B21" w14:textId="77777777" w:rsidR="00004E44" w:rsidRDefault="00004E44" w:rsidP="00A05279"/>
    <w:p w14:paraId="59C9AAEE" w14:textId="77777777" w:rsidR="00004E44" w:rsidRDefault="00004E44" w:rsidP="00A05279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3587FA2F" w14:textId="77777777" w:rsidTr="005F67FB">
        <w:tc>
          <w:tcPr>
            <w:tcW w:w="7694" w:type="dxa"/>
            <w:gridSpan w:val="2"/>
          </w:tcPr>
          <w:p w14:paraId="56F4C5BF" w14:textId="1106B4A6" w:rsidR="00A05279" w:rsidRDefault="00A05279" w:rsidP="005F67FB">
            <w:bookmarkStart w:id="3" w:name="_Hlk130653403"/>
            <w:r>
              <w:t>Clase N°</w:t>
            </w:r>
            <w:r w:rsidR="00F71F5B">
              <w:t xml:space="preserve">10 </w:t>
            </w:r>
            <w:r>
              <w:t xml:space="preserve">                                            Fecha: </w:t>
            </w:r>
            <w:r w:rsidR="00E4114F">
              <w:t>05/06/25</w:t>
            </w:r>
          </w:p>
          <w:p w14:paraId="07530E80" w14:textId="77777777" w:rsidR="00A05279" w:rsidRDefault="00A05279" w:rsidP="005F67FB"/>
        </w:tc>
        <w:tc>
          <w:tcPr>
            <w:tcW w:w="7694" w:type="dxa"/>
            <w:gridSpan w:val="2"/>
          </w:tcPr>
          <w:p w14:paraId="185FFD60" w14:textId="14F7E740" w:rsidR="00A05279" w:rsidRDefault="00A05279" w:rsidP="005F67FB">
            <w:r>
              <w:t xml:space="preserve">Tema: </w:t>
            </w:r>
            <w:r w:rsidR="007C313D">
              <w:t xml:space="preserve"> </w:t>
            </w:r>
            <w:r w:rsidR="002F24BC">
              <w:t>Examen 1° Teórico y Práctico</w:t>
            </w:r>
          </w:p>
        </w:tc>
      </w:tr>
      <w:tr w:rsidR="00A05279" w14:paraId="6E381DE0" w14:textId="77777777" w:rsidTr="005F67FB">
        <w:tc>
          <w:tcPr>
            <w:tcW w:w="3847" w:type="dxa"/>
          </w:tcPr>
          <w:p w14:paraId="3C959A4B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524CF215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6CEFEA5D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4AFEF0B7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31656AEE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1AC40D1F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05279" w14:paraId="161C24E9" w14:textId="77777777" w:rsidTr="00E94285">
        <w:tc>
          <w:tcPr>
            <w:tcW w:w="3847" w:type="dxa"/>
            <w:shd w:val="clear" w:color="auto" w:fill="auto"/>
          </w:tcPr>
          <w:p w14:paraId="6AE7A6B0" w14:textId="77777777" w:rsidR="00AC24D3" w:rsidRPr="002D2E78" w:rsidRDefault="00AC24D3" w:rsidP="005F67FB">
            <w:pPr>
              <w:rPr>
                <w:highlight w:val="yellow"/>
              </w:rPr>
            </w:pPr>
          </w:p>
          <w:p w14:paraId="79DEFC61" w14:textId="2BEAD484" w:rsidR="00655F89" w:rsidRPr="002D2E78" w:rsidRDefault="003D6E4B" w:rsidP="005F67FB">
            <w:pPr>
              <w:rPr>
                <w:highlight w:val="yellow"/>
              </w:rPr>
            </w:pPr>
            <w:r w:rsidRPr="00E94285">
              <w:rPr>
                <w:shd w:val="clear" w:color="auto" w:fill="FFFFFF" w:themeFill="background1"/>
              </w:rPr>
              <w:t>Examen</w:t>
            </w:r>
            <w:r w:rsidR="0038301C" w:rsidRPr="00E94285">
              <w:rPr>
                <w:shd w:val="clear" w:color="auto" w:fill="FFFFFF" w:themeFill="background1"/>
              </w:rPr>
              <w:t xml:space="preserve"> teórico práctico</w:t>
            </w:r>
          </w:p>
        </w:tc>
        <w:tc>
          <w:tcPr>
            <w:tcW w:w="3847" w:type="dxa"/>
            <w:shd w:val="clear" w:color="auto" w:fill="auto"/>
          </w:tcPr>
          <w:p w14:paraId="1FDE8F1A" w14:textId="77777777" w:rsidR="00AC24D3" w:rsidRPr="00E94285" w:rsidRDefault="00AC24D3" w:rsidP="005F67FB"/>
          <w:p w14:paraId="07DB6EEB" w14:textId="53F2ACDD" w:rsidR="007C313D" w:rsidRPr="00E94285" w:rsidRDefault="0038301C" w:rsidP="005F67FB">
            <w:r w:rsidRPr="00E94285">
              <w:t>Examen de los temas observados en clases.</w:t>
            </w:r>
          </w:p>
          <w:p w14:paraId="0253B86F" w14:textId="0EDE792D" w:rsidR="007C313D" w:rsidRPr="00E94285" w:rsidRDefault="007C313D" w:rsidP="005F67FB"/>
        </w:tc>
        <w:tc>
          <w:tcPr>
            <w:tcW w:w="3847" w:type="dxa"/>
            <w:shd w:val="clear" w:color="auto" w:fill="auto"/>
          </w:tcPr>
          <w:p w14:paraId="6E1E42A3" w14:textId="77777777" w:rsidR="00AC24D3" w:rsidRPr="00E94285" w:rsidRDefault="00AC24D3" w:rsidP="005F67FB"/>
          <w:p w14:paraId="60D722C9" w14:textId="382492BE" w:rsidR="007C313D" w:rsidRPr="00E94285" w:rsidRDefault="006A4273" w:rsidP="005F67FB">
            <w:r w:rsidRPr="00E94285">
              <w:t xml:space="preserve">SIC. </w:t>
            </w:r>
            <w:proofErr w:type="spellStart"/>
            <w:r w:rsidRPr="00E94285">
              <w:t>Angrisani-Lopez</w:t>
            </w:r>
            <w:proofErr w:type="spellEnd"/>
            <w:r w:rsidRPr="00E94285">
              <w:t>.</w:t>
            </w:r>
          </w:p>
        </w:tc>
        <w:tc>
          <w:tcPr>
            <w:tcW w:w="3847" w:type="dxa"/>
            <w:shd w:val="clear" w:color="auto" w:fill="auto"/>
          </w:tcPr>
          <w:p w14:paraId="0BD8D9AA" w14:textId="77777777" w:rsidR="00AC24D3" w:rsidRPr="00E94285" w:rsidRDefault="00AC24D3" w:rsidP="005F67FB"/>
          <w:p w14:paraId="385E5629" w14:textId="19EF4939" w:rsidR="007C313D" w:rsidRPr="00E94285" w:rsidRDefault="003D6E4B" w:rsidP="005F67FB">
            <w:r w:rsidRPr="00E94285">
              <w:t>Escrito/Presencial</w:t>
            </w:r>
          </w:p>
        </w:tc>
      </w:tr>
    </w:tbl>
    <w:p w14:paraId="50C0B318" w14:textId="1AA02347" w:rsidR="00A05279" w:rsidRDefault="00A05279"/>
    <w:p w14:paraId="0C7619BC" w14:textId="471C59F9" w:rsidR="00312D41" w:rsidRDefault="00312D41"/>
    <w:p w14:paraId="25B46F7D" w14:textId="59E4FD4D" w:rsidR="00312D41" w:rsidRDefault="00312D41"/>
    <w:p w14:paraId="40D64CE3" w14:textId="77777777" w:rsidR="00312D41" w:rsidRDefault="00312D41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12D41" w14:paraId="46549FBE" w14:textId="77777777" w:rsidTr="00C9513E">
        <w:tc>
          <w:tcPr>
            <w:tcW w:w="7694" w:type="dxa"/>
            <w:gridSpan w:val="2"/>
          </w:tcPr>
          <w:bookmarkEnd w:id="3"/>
          <w:p w14:paraId="383213BD" w14:textId="742C0A81" w:rsidR="00E4114F" w:rsidRDefault="00312D41" w:rsidP="00C9513E">
            <w:r>
              <w:t xml:space="preserve">Clase N°11                                               Fecha: </w:t>
            </w:r>
            <w:r w:rsidR="00E4114F">
              <w:t>12/06/25</w:t>
            </w:r>
          </w:p>
          <w:p w14:paraId="42871002" w14:textId="77777777" w:rsidR="00312D41" w:rsidRDefault="00312D41" w:rsidP="00C9513E"/>
        </w:tc>
        <w:tc>
          <w:tcPr>
            <w:tcW w:w="7694" w:type="dxa"/>
            <w:gridSpan w:val="2"/>
          </w:tcPr>
          <w:p w14:paraId="527DFCB5" w14:textId="4F9B82E5" w:rsidR="00312D41" w:rsidRDefault="00312D41" w:rsidP="00C9513E">
            <w:r>
              <w:t xml:space="preserve">Tema:  </w:t>
            </w:r>
            <w:r w:rsidR="0038301C">
              <w:t xml:space="preserve">Sistema Impositivo Argentino.  </w:t>
            </w:r>
          </w:p>
        </w:tc>
      </w:tr>
      <w:tr w:rsidR="00312D41" w14:paraId="1E0A8322" w14:textId="77777777" w:rsidTr="00C9513E">
        <w:tc>
          <w:tcPr>
            <w:tcW w:w="3847" w:type="dxa"/>
          </w:tcPr>
          <w:p w14:paraId="37811CC2" w14:textId="77777777" w:rsidR="00312D41" w:rsidRDefault="00312D41" w:rsidP="00C9513E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6F39050E" w14:textId="77777777" w:rsidR="00312D41" w:rsidRDefault="00312D41" w:rsidP="00C9513E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7983EE55" w14:textId="77777777" w:rsidR="00312D41" w:rsidRDefault="00312D41" w:rsidP="00C9513E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555B23A5" w14:textId="77777777" w:rsidR="00312D41" w:rsidRDefault="00312D41" w:rsidP="00C9513E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24735905" w14:textId="77777777" w:rsidR="00312D41" w:rsidRDefault="00312D41" w:rsidP="00C9513E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782AD3C1" w14:textId="77777777" w:rsidR="00312D41" w:rsidRDefault="00312D41" w:rsidP="00C9513E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3D6E4B" w14:paraId="532171F1" w14:textId="77777777" w:rsidTr="00C9513E">
        <w:tc>
          <w:tcPr>
            <w:tcW w:w="3847" w:type="dxa"/>
          </w:tcPr>
          <w:p w14:paraId="5C9C37F4" w14:textId="77777777" w:rsidR="003D6E4B" w:rsidRDefault="003D6E4B" w:rsidP="003D6E4B">
            <w:bookmarkStart w:id="4" w:name="_Hlk130653786"/>
          </w:p>
          <w:p w14:paraId="0D1F2247" w14:textId="3428557F" w:rsidR="003D6E4B" w:rsidRDefault="003D6E4B" w:rsidP="003D6E4B">
            <w:r>
              <w:t>El sistema impositivo argentino. El I.V.A. Registración contable.</w:t>
            </w:r>
          </w:p>
        </w:tc>
        <w:tc>
          <w:tcPr>
            <w:tcW w:w="3847" w:type="dxa"/>
          </w:tcPr>
          <w:p w14:paraId="43B8BB56" w14:textId="77777777" w:rsidR="003D6E4B" w:rsidRDefault="003D6E4B" w:rsidP="003D6E4B"/>
          <w:p w14:paraId="20F7B812" w14:textId="77777777" w:rsidR="003D6E4B" w:rsidRDefault="003D6E4B" w:rsidP="003D6E4B">
            <w:r>
              <w:t>Teórico y práctico.</w:t>
            </w:r>
          </w:p>
          <w:p w14:paraId="5A5D5E9B" w14:textId="77777777" w:rsidR="003D6E4B" w:rsidRDefault="003D6E4B" w:rsidP="003D6E4B"/>
          <w:p w14:paraId="4B0358DE" w14:textId="77777777" w:rsidR="003D6E4B" w:rsidRDefault="003D6E4B" w:rsidP="003D6E4B"/>
          <w:p w14:paraId="5A752074" w14:textId="77777777" w:rsidR="003D6E4B" w:rsidRDefault="003D6E4B" w:rsidP="003D6E4B"/>
          <w:p w14:paraId="5A6AD9E1" w14:textId="77777777" w:rsidR="003D6E4B" w:rsidRDefault="003D6E4B" w:rsidP="003D6E4B"/>
          <w:p w14:paraId="5035817A" w14:textId="77777777" w:rsidR="003D6E4B" w:rsidRDefault="003D6E4B" w:rsidP="003D6E4B"/>
          <w:p w14:paraId="2F112494" w14:textId="2089D6A5" w:rsidR="003D6E4B" w:rsidRDefault="003D6E4B" w:rsidP="003D6E4B"/>
        </w:tc>
        <w:tc>
          <w:tcPr>
            <w:tcW w:w="3847" w:type="dxa"/>
          </w:tcPr>
          <w:p w14:paraId="4DA7D9D3" w14:textId="77777777" w:rsidR="003D6E4B" w:rsidRDefault="003D6E4B" w:rsidP="003D6E4B"/>
          <w:p w14:paraId="011206DE" w14:textId="73ABA54A" w:rsidR="003D6E4B" w:rsidRDefault="003D6E4B" w:rsidP="003D6E4B">
            <w:r>
              <w:t xml:space="preserve">SIC, </w:t>
            </w:r>
            <w:proofErr w:type="spellStart"/>
            <w:r>
              <w:t>Angrisani</w:t>
            </w:r>
            <w:proofErr w:type="spellEnd"/>
            <w:r>
              <w:t xml:space="preserve"> – </w:t>
            </w:r>
            <w:proofErr w:type="gramStart"/>
            <w:r>
              <w:t xml:space="preserve">López, </w:t>
            </w:r>
            <w:r w:rsidR="008370B2">
              <w:t xml:space="preserve"> Capitulo</w:t>
            </w:r>
            <w:proofErr w:type="gramEnd"/>
            <w:r w:rsidR="008370B2">
              <w:t xml:space="preserve"> 5</w:t>
            </w:r>
          </w:p>
        </w:tc>
        <w:tc>
          <w:tcPr>
            <w:tcW w:w="3847" w:type="dxa"/>
          </w:tcPr>
          <w:p w14:paraId="60409EFE" w14:textId="77777777" w:rsidR="003D6E4B" w:rsidRDefault="003D6E4B" w:rsidP="003D6E4B"/>
          <w:p w14:paraId="6E8DDB42" w14:textId="3FAF7506" w:rsidR="003D6E4B" w:rsidRDefault="003D6E4B" w:rsidP="003D6E4B">
            <w:r>
              <w:t>Presencial,</w:t>
            </w:r>
          </w:p>
        </w:tc>
      </w:tr>
      <w:bookmarkEnd w:id="4"/>
    </w:tbl>
    <w:p w14:paraId="451D0FA1" w14:textId="4857B759" w:rsidR="00312D41" w:rsidRDefault="00312D41" w:rsidP="00312D41"/>
    <w:p w14:paraId="6821AADF" w14:textId="6EA5092C" w:rsidR="00312D41" w:rsidRDefault="00312D41" w:rsidP="00312D41"/>
    <w:p w14:paraId="6EB383E8" w14:textId="77D85F87" w:rsidR="00312D41" w:rsidRDefault="00312D41" w:rsidP="00312D41"/>
    <w:p w14:paraId="42D5AECF" w14:textId="77777777" w:rsidR="00312D41" w:rsidRDefault="00312D41" w:rsidP="00312D41"/>
    <w:p w14:paraId="288D01D0" w14:textId="77777777" w:rsidR="007C313D" w:rsidRDefault="007C313D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26DB22CE" w14:textId="77777777" w:rsidTr="005F67FB">
        <w:tc>
          <w:tcPr>
            <w:tcW w:w="7694" w:type="dxa"/>
            <w:gridSpan w:val="2"/>
          </w:tcPr>
          <w:p w14:paraId="0BA37F41" w14:textId="52349E53" w:rsidR="00A05279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1</w:t>
            </w:r>
            <w:r w:rsidR="00312D41">
              <w:t>2</w:t>
            </w:r>
            <w:r>
              <w:t xml:space="preserve">                                            Fecha: </w:t>
            </w:r>
            <w:r w:rsidR="008370B2">
              <w:t>19</w:t>
            </w:r>
            <w:r w:rsidR="006A4273">
              <w:t>/06/25</w:t>
            </w:r>
          </w:p>
          <w:p w14:paraId="1A55AACB" w14:textId="77777777" w:rsidR="00A05279" w:rsidRDefault="00A05279" w:rsidP="005F67FB"/>
        </w:tc>
        <w:tc>
          <w:tcPr>
            <w:tcW w:w="7694" w:type="dxa"/>
            <w:gridSpan w:val="2"/>
          </w:tcPr>
          <w:p w14:paraId="638600D7" w14:textId="16CB20B4" w:rsidR="00A05279" w:rsidRDefault="00A05279" w:rsidP="005F67FB">
            <w:r>
              <w:t xml:space="preserve">Tema: </w:t>
            </w:r>
            <w:r w:rsidR="002F24BC">
              <w:t xml:space="preserve"> Comercio</w:t>
            </w:r>
            <w:r w:rsidR="0038301C">
              <w:t xml:space="preserve"> Exterior. La Aduana.</w:t>
            </w:r>
          </w:p>
        </w:tc>
      </w:tr>
      <w:tr w:rsidR="00A05279" w14:paraId="5839501B" w14:textId="77777777" w:rsidTr="005F67FB">
        <w:tc>
          <w:tcPr>
            <w:tcW w:w="3847" w:type="dxa"/>
          </w:tcPr>
          <w:p w14:paraId="3FD3057D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1D865F49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470222F3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38039D4B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7DB617FD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4DC34BA1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1B127D" w14:paraId="19F5B355" w14:textId="77777777" w:rsidTr="005F67FB">
        <w:tc>
          <w:tcPr>
            <w:tcW w:w="3847" w:type="dxa"/>
          </w:tcPr>
          <w:p w14:paraId="66906156" w14:textId="77777777" w:rsidR="001B127D" w:rsidRDefault="001B127D" w:rsidP="001B127D">
            <w:bookmarkStart w:id="5" w:name="_Hlk160561096"/>
          </w:p>
          <w:p w14:paraId="3B120DAB" w14:textId="305066F6" w:rsidR="001B127D" w:rsidRDefault="006A4273" w:rsidP="001B127D">
            <w:r>
              <w:t>Finanzas empresariales. Concepto. Tasa de interés.</w:t>
            </w:r>
          </w:p>
          <w:p w14:paraId="7E2D20B0" w14:textId="77777777" w:rsidR="006A4273" w:rsidRDefault="006A4273" w:rsidP="006A4273">
            <w:r>
              <w:t>Los Estados Contables, Básicos.</w:t>
            </w:r>
          </w:p>
          <w:p w14:paraId="29C2F5E0" w14:textId="2F0F655D" w:rsidR="006A4273" w:rsidRDefault="006A4273" w:rsidP="006A4273">
            <w:r>
              <w:t xml:space="preserve">El Balance. Periodo comercial. </w:t>
            </w:r>
          </w:p>
        </w:tc>
        <w:tc>
          <w:tcPr>
            <w:tcW w:w="3847" w:type="dxa"/>
          </w:tcPr>
          <w:p w14:paraId="375F5297" w14:textId="77777777" w:rsidR="001B127D" w:rsidRDefault="001B127D" w:rsidP="001B127D"/>
          <w:p w14:paraId="5EF037E1" w14:textId="16AA8476" w:rsidR="001B127D" w:rsidRDefault="001B127D" w:rsidP="001B127D">
            <w:r>
              <w:t>Teórico y práctico.</w:t>
            </w:r>
          </w:p>
          <w:p w14:paraId="409CA873" w14:textId="77777777" w:rsidR="001B127D" w:rsidRDefault="001B127D" w:rsidP="001B127D"/>
          <w:p w14:paraId="54F72B54" w14:textId="77777777" w:rsidR="001B127D" w:rsidRDefault="001B127D" w:rsidP="001B127D"/>
          <w:p w14:paraId="29461068" w14:textId="77777777" w:rsidR="001B127D" w:rsidRDefault="001B127D" w:rsidP="001B127D"/>
          <w:p w14:paraId="00631C08" w14:textId="77777777" w:rsidR="001B127D" w:rsidRDefault="001B127D" w:rsidP="001B127D"/>
        </w:tc>
        <w:tc>
          <w:tcPr>
            <w:tcW w:w="3847" w:type="dxa"/>
          </w:tcPr>
          <w:p w14:paraId="40818C53" w14:textId="77777777" w:rsidR="001B127D" w:rsidRDefault="001B127D" w:rsidP="001B127D"/>
          <w:p w14:paraId="5A057F27" w14:textId="77777777" w:rsidR="001B127D" w:rsidRDefault="002F24BC" w:rsidP="001B127D">
            <w:r>
              <w:t>Apunte aportado por el Profesor Antonio Padula</w:t>
            </w:r>
            <w:r w:rsidR="001B127D">
              <w:t xml:space="preserve"> </w:t>
            </w:r>
          </w:p>
          <w:p w14:paraId="753712FA" w14:textId="0A771E79" w:rsidR="008370B2" w:rsidRDefault="008370B2" w:rsidP="001B127D">
            <w:r>
              <w:t xml:space="preserve">SIC. </w:t>
            </w:r>
            <w:proofErr w:type="spellStart"/>
            <w:r>
              <w:t>Angrisani</w:t>
            </w:r>
            <w:proofErr w:type="spellEnd"/>
            <w:r>
              <w:t xml:space="preserve"> – </w:t>
            </w:r>
            <w:proofErr w:type="spellStart"/>
            <w:r>
              <w:t>Lopez</w:t>
            </w:r>
            <w:proofErr w:type="spellEnd"/>
            <w:r>
              <w:t xml:space="preserve"> Cap.7</w:t>
            </w:r>
          </w:p>
        </w:tc>
        <w:tc>
          <w:tcPr>
            <w:tcW w:w="3847" w:type="dxa"/>
          </w:tcPr>
          <w:p w14:paraId="339C339E" w14:textId="77777777" w:rsidR="001B127D" w:rsidRDefault="001B127D" w:rsidP="001B127D"/>
          <w:p w14:paraId="5CE00A3D" w14:textId="122EA133" w:rsidR="001B127D" w:rsidRDefault="001B127D" w:rsidP="001B127D">
            <w:r>
              <w:t xml:space="preserve">Presencial, </w:t>
            </w:r>
          </w:p>
        </w:tc>
      </w:tr>
      <w:bookmarkEnd w:id="5"/>
    </w:tbl>
    <w:p w14:paraId="01ED904F" w14:textId="77777777" w:rsidR="00A05279" w:rsidRDefault="00A05279" w:rsidP="00A05279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5279" w14:paraId="01C2FB2B" w14:textId="77777777" w:rsidTr="005F67FB">
        <w:tc>
          <w:tcPr>
            <w:tcW w:w="7694" w:type="dxa"/>
            <w:gridSpan w:val="2"/>
          </w:tcPr>
          <w:p w14:paraId="0B504495" w14:textId="2163C63F" w:rsidR="006A4273" w:rsidRDefault="00A05279" w:rsidP="005F67FB"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 xml:space="preserve"> 1</w:t>
            </w:r>
            <w:r w:rsidR="00312D41">
              <w:t>3</w:t>
            </w:r>
            <w:r>
              <w:t xml:space="preserve">                                            Fecha: </w:t>
            </w:r>
            <w:r w:rsidR="006A4273">
              <w:t>03/07/25</w:t>
            </w:r>
          </w:p>
          <w:p w14:paraId="6FE22FEA" w14:textId="77777777" w:rsidR="00A05279" w:rsidRDefault="00A05279" w:rsidP="005F67FB"/>
        </w:tc>
        <w:tc>
          <w:tcPr>
            <w:tcW w:w="7694" w:type="dxa"/>
            <w:gridSpan w:val="2"/>
          </w:tcPr>
          <w:p w14:paraId="535512E7" w14:textId="3B3CAA4F" w:rsidR="00A05279" w:rsidRDefault="00A05279" w:rsidP="005F67FB">
            <w:r>
              <w:t xml:space="preserve">Tema: </w:t>
            </w:r>
            <w:r w:rsidR="007C313D">
              <w:t>Sociedades Comerciales</w:t>
            </w:r>
          </w:p>
        </w:tc>
      </w:tr>
      <w:tr w:rsidR="00A05279" w14:paraId="44F9055F" w14:textId="77777777" w:rsidTr="005F67FB">
        <w:tc>
          <w:tcPr>
            <w:tcW w:w="3847" w:type="dxa"/>
          </w:tcPr>
          <w:p w14:paraId="302A4C88" w14:textId="77777777" w:rsidR="00A05279" w:rsidRDefault="00A05279" w:rsidP="005F67FB">
            <w:pPr>
              <w:spacing w:line="259" w:lineRule="auto"/>
              <w:rPr>
                <w:b/>
                <w:lang w:val="es-AR"/>
              </w:rPr>
            </w:pPr>
            <w:r>
              <w:rPr>
                <w:b/>
                <w:bCs/>
                <w:lang w:val="es-AR"/>
              </w:rPr>
              <w:t>Exposición teórica</w:t>
            </w:r>
          </w:p>
          <w:p w14:paraId="61C6C1D1" w14:textId="77777777" w:rsidR="00A05279" w:rsidRDefault="00A05279" w:rsidP="005F67FB">
            <w:pPr>
              <w:rPr>
                <w:b/>
                <w:bCs/>
                <w:lang w:val="es-AR"/>
              </w:rPr>
            </w:pPr>
          </w:p>
        </w:tc>
        <w:tc>
          <w:tcPr>
            <w:tcW w:w="3847" w:type="dxa"/>
          </w:tcPr>
          <w:p w14:paraId="2106598D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Actividad práctica en clase</w:t>
            </w:r>
          </w:p>
          <w:p w14:paraId="0BA63BE9" w14:textId="77777777" w:rsidR="00A05279" w:rsidRDefault="00A05279" w:rsidP="005F67FB">
            <w:pPr>
              <w:rPr>
                <w:b/>
                <w:lang w:val="es-AR"/>
              </w:rPr>
            </w:pPr>
          </w:p>
        </w:tc>
        <w:tc>
          <w:tcPr>
            <w:tcW w:w="3847" w:type="dxa"/>
          </w:tcPr>
          <w:p w14:paraId="03550A47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Bibliografía</w:t>
            </w:r>
          </w:p>
        </w:tc>
        <w:tc>
          <w:tcPr>
            <w:tcW w:w="3847" w:type="dxa"/>
          </w:tcPr>
          <w:p w14:paraId="7077F4D8" w14:textId="77777777" w:rsidR="00A05279" w:rsidRDefault="00A05279" w:rsidP="005F67FB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Modalidad</w:t>
            </w:r>
          </w:p>
        </w:tc>
      </w:tr>
      <w:tr w:rsidR="00A05279" w14:paraId="2F50D5A6" w14:textId="77777777" w:rsidTr="005F67FB">
        <w:tc>
          <w:tcPr>
            <w:tcW w:w="3847" w:type="dxa"/>
          </w:tcPr>
          <w:p w14:paraId="747664FF" w14:textId="77777777" w:rsidR="006A4273" w:rsidRPr="004D4282" w:rsidRDefault="006A4273" w:rsidP="0038301C"/>
          <w:p w14:paraId="204FE481" w14:textId="6A2F0F0B" w:rsidR="006A4273" w:rsidRPr="004D4282" w:rsidRDefault="006A4273" w:rsidP="0038301C">
            <w:r w:rsidRPr="004D4282">
              <w:t>Examen teórico y Práctico</w:t>
            </w:r>
            <w:r w:rsidR="00AC24D3" w:rsidRPr="004D4282">
              <w:t>; Recuperatorio.</w:t>
            </w:r>
          </w:p>
        </w:tc>
        <w:tc>
          <w:tcPr>
            <w:tcW w:w="3847" w:type="dxa"/>
          </w:tcPr>
          <w:p w14:paraId="3210ECB2" w14:textId="77777777" w:rsidR="00A05279" w:rsidRPr="004D4282" w:rsidRDefault="00A05279" w:rsidP="005F67FB"/>
          <w:p w14:paraId="4E5528A7" w14:textId="2B68E20D" w:rsidR="00A05279" w:rsidRPr="004D4282" w:rsidRDefault="002D4A91" w:rsidP="005F67FB">
            <w:r w:rsidRPr="004D4282">
              <w:t xml:space="preserve">Explicación </w:t>
            </w:r>
            <w:r w:rsidR="00495FFE" w:rsidRPr="004D4282">
              <w:t>teórica. / Práctica</w:t>
            </w:r>
          </w:p>
          <w:p w14:paraId="34056D27" w14:textId="77777777" w:rsidR="00A05279" w:rsidRPr="004D4282" w:rsidRDefault="00A05279" w:rsidP="005F67FB"/>
          <w:p w14:paraId="7F5C3210" w14:textId="0EF98E5F" w:rsidR="00A05279" w:rsidRPr="004D4282" w:rsidRDefault="00A05279" w:rsidP="005F67FB"/>
          <w:p w14:paraId="16D77E0C" w14:textId="640B5A4A" w:rsidR="002D4A91" w:rsidRPr="004D4282" w:rsidRDefault="002D4A91" w:rsidP="005F67FB"/>
          <w:p w14:paraId="2293B11C" w14:textId="77777777" w:rsidR="002D4A91" w:rsidRPr="004D4282" w:rsidRDefault="002D4A91" w:rsidP="005F67FB"/>
          <w:p w14:paraId="123D618F" w14:textId="4B5462B9" w:rsidR="002D4A91" w:rsidRPr="004D4282" w:rsidRDefault="002D4A91" w:rsidP="005F67FB"/>
        </w:tc>
        <w:tc>
          <w:tcPr>
            <w:tcW w:w="3847" w:type="dxa"/>
          </w:tcPr>
          <w:p w14:paraId="388D6505" w14:textId="77777777" w:rsidR="00A05279" w:rsidRPr="004D4282" w:rsidRDefault="00A05279" w:rsidP="005F67FB"/>
          <w:p w14:paraId="57D46684" w14:textId="16D8D01E" w:rsidR="002D4A91" w:rsidRPr="004D4282" w:rsidRDefault="002D4A91" w:rsidP="005F67FB">
            <w:r w:rsidRPr="004D4282">
              <w:t xml:space="preserve">SIC; </w:t>
            </w:r>
            <w:proofErr w:type="spellStart"/>
            <w:r w:rsidRPr="004D4282">
              <w:t>Angrisani</w:t>
            </w:r>
            <w:proofErr w:type="spellEnd"/>
            <w:r w:rsidRPr="004D4282">
              <w:t xml:space="preserve"> – </w:t>
            </w:r>
            <w:r w:rsidR="00347ABA" w:rsidRPr="004D4282">
              <w:t>López</w:t>
            </w:r>
            <w:r w:rsidRPr="004D4282">
              <w:t xml:space="preserve"> </w:t>
            </w:r>
          </w:p>
        </w:tc>
        <w:tc>
          <w:tcPr>
            <w:tcW w:w="3847" w:type="dxa"/>
          </w:tcPr>
          <w:p w14:paraId="1FE490D8" w14:textId="77777777" w:rsidR="00A05279" w:rsidRPr="004D4282" w:rsidRDefault="00A05279" w:rsidP="005F67FB"/>
          <w:p w14:paraId="0A6DBF4E" w14:textId="48E51FB1" w:rsidR="002D4A91" w:rsidRPr="004D4282" w:rsidRDefault="002D4A91" w:rsidP="005F67FB">
            <w:r w:rsidRPr="004D4282">
              <w:t xml:space="preserve">Presencial, </w:t>
            </w:r>
          </w:p>
        </w:tc>
      </w:tr>
    </w:tbl>
    <w:p w14:paraId="4B2111A1" w14:textId="77777777" w:rsidR="00A05279" w:rsidRDefault="00A05279"/>
    <w:p w14:paraId="5DDC5000" w14:textId="77777777" w:rsidR="002F24BC" w:rsidRDefault="002F24BC"/>
    <w:p w14:paraId="2F1BD3DA" w14:textId="36B69A9E" w:rsidR="008370B2" w:rsidRDefault="008370B2" w:rsidP="008370B2">
      <w:r>
        <w:t>Notas:</w:t>
      </w:r>
    </w:p>
    <w:p w14:paraId="0C2738E7" w14:textId="77777777" w:rsidR="008370B2" w:rsidRDefault="008370B2" w:rsidP="008370B2"/>
    <w:p w14:paraId="38B9008D" w14:textId="77777777" w:rsidR="00FB4405" w:rsidRDefault="008370B2" w:rsidP="008370B2">
      <w:pPr>
        <w:pStyle w:val="Prrafodelista"/>
        <w:numPr>
          <w:ilvl w:val="0"/>
          <w:numId w:val="5"/>
        </w:numPr>
      </w:pPr>
      <w:r>
        <w:t xml:space="preserve">Días Feriados durante el cuatrimestre: </w:t>
      </w:r>
    </w:p>
    <w:p w14:paraId="4E944CC8" w14:textId="1C73577A" w:rsidR="00FB4405" w:rsidRDefault="00FB4405" w:rsidP="00FB4405">
      <w:pPr>
        <w:pStyle w:val="Prrafodelista"/>
        <w:numPr>
          <w:ilvl w:val="0"/>
          <w:numId w:val="6"/>
        </w:numPr>
      </w:pPr>
      <w:r>
        <w:t>j</w:t>
      </w:r>
      <w:r w:rsidR="008370B2">
        <w:t xml:space="preserve">ueves 17 de abril; </w:t>
      </w:r>
    </w:p>
    <w:p w14:paraId="2D772F2A" w14:textId="2812DDFC" w:rsidR="008370B2" w:rsidRDefault="00FB4405" w:rsidP="00FB4405">
      <w:pPr>
        <w:pStyle w:val="Prrafodelista"/>
        <w:numPr>
          <w:ilvl w:val="0"/>
          <w:numId w:val="6"/>
        </w:numPr>
      </w:pPr>
      <w:r>
        <w:t>J</w:t>
      </w:r>
      <w:r w:rsidR="008370B2">
        <w:t>ueves 1 de mayo 2025;</w:t>
      </w:r>
    </w:p>
    <w:p w14:paraId="145B847B" w14:textId="77777777" w:rsidR="00FB4405" w:rsidRDefault="00FB4405" w:rsidP="00FB4405">
      <w:pPr>
        <w:pStyle w:val="Prrafodelista"/>
      </w:pPr>
    </w:p>
    <w:p w14:paraId="1BF69402" w14:textId="77777777" w:rsidR="00FB4405" w:rsidRDefault="00FB4405" w:rsidP="00FB4405">
      <w:pPr>
        <w:pStyle w:val="Prrafodelista"/>
        <w:numPr>
          <w:ilvl w:val="0"/>
          <w:numId w:val="5"/>
        </w:numPr>
      </w:pPr>
      <w:r>
        <w:t xml:space="preserve">Cierre del cuatrimestre: </w:t>
      </w:r>
    </w:p>
    <w:p w14:paraId="1BDF9E87" w14:textId="6616930B" w:rsidR="00FB4405" w:rsidRDefault="00FB4405" w:rsidP="00FB4405">
      <w:pPr>
        <w:pStyle w:val="Prrafodelista"/>
        <w:numPr>
          <w:ilvl w:val="0"/>
          <w:numId w:val="7"/>
        </w:numPr>
      </w:pPr>
      <w:r>
        <w:t>jueves 3 de julio 2025</w:t>
      </w:r>
    </w:p>
    <w:p w14:paraId="05B3DBB8" w14:textId="77777777" w:rsidR="002D2E78" w:rsidRDefault="002D2E78" w:rsidP="002D2E78"/>
    <w:p w14:paraId="257C0247" w14:textId="77777777" w:rsidR="002D2E78" w:rsidRPr="002D2E78" w:rsidRDefault="002D2E78" w:rsidP="002D2E78">
      <w:pPr>
        <w:pStyle w:val="Prrafodelista"/>
        <w:numPr>
          <w:ilvl w:val="0"/>
          <w:numId w:val="5"/>
        </w:numPr>
      </w:pPr>
      <w:r>
        <w:t>Mail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:</w:t>
      </w:r>
    </w:p>
    <w:p w14:paraId="0A0F31E7" w14:textId="37C1EBB3" w:rsidR="002D2E78" w:rsidRDefault="002D2E78" w:rsidP="002D2E78">
      <w:pPr>
        <w:pStyle w:val="Prrafodelista"/>
        <w:numPr>
          <w:ilvl w:val="0"/>
          <w:numId w:val="7"/>
        </w:numPr>
      </w:pPr>
      <w:r w:rsidRPr="002D2E78">
        <w:rPr>
          <w:rFonts w:ascii="Roboto" w:hAnsi="Roboto"/>
          <w:color w:val="222222"/>
          <w:sz w:val="21"/>
          <w:szCs w:val="21"/>
          <w:shd w:val="clear" w:color="auto" w:fill="FFFFFF"/>
        </w:rPr>
        <w:t>antonio.padula@bue.edu.ar</w:t>
      </w:r>
    </w:p>
    <w:p w14:paraId="0A6EA920" w14:textId="77777777" w:rsidR="008370B2" w:rsidRDefault="008370B2"/>
    <w:sectPr w:rsidR="008370B2" w:rsidSect="00CB4CE2">
      <w:headerReference w:type="default" r:id="rId8"/>
      <w:pgSz w:w="16838" w:h="11906" w:orient="landscape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8C69" w14:textId="77777777" w:rsidR="007C4558" w:rsidRDefault="007C4558">
      <w:r>
        <w:separator/>
      </w:r>
    </w:p>
  </w:endnote>
  <w:endnote w:type="continuationSeparator" w:id="0">
    <w:p w14:paraId="51BCF72B" w14:textId="77777777" w:rsidR="007C4558" w:rsidRDefault="007C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8A52" w14:textId="77777777" w:rsidR="007C4558" w:rsidRDefault="007C4558">
      <w:r>
        <w:separator/>
      </w:r>
    </w:p>
  </w:footnote>
  <w:footnote w:type="continuationSeparator" w:id="0">
    <w:p w14:paraId="189DA810" w14:textId="77777777" w:rsidR="007C4558" w:rsidRDefault="007C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4EB8" w14:textId="77777777" w:rsidR="006B5579" w:rsidRDefault="006B5579">
    <w:pPr>
      <w:pStyle w:val="Encabezado"/>
      <w:jc w:val="center"/>
      <w:rPr>
        <w:b/>
        <w:sz w:val="28"/>
        <w:szCs w:val="28"/>
      </w:rPr>
    </w:pPr>
    <w:r>
      <w:rPr>
        <w:noProof/>
        <w:lang w:val="es-AR" w:eastAsia="es-AR"/>
      </w:rPr>
      <w:drawing>
        <wp:inline distT="0" distB="0" distL="0" distR="0" wp14:anchorId="444354D4" wp14:editId="661A1704">
          <wp:extent cx="781050" cy="6286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EE67F" w14:textId="77777777" w:rsidR="006B5579" w:rsidRDefault="006B5579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Gobierno de la Ciudad de Buenos Aires    </w:t>
    </w:r>
  </w:p>
  <w:p w14:paraId="062D8782" w14:textId="77777777" w:rsidR="006B5579" w:rsidRDefault="006B5579">
    <w:pPr>
      <w:pStyle w:val="Encabezado"/>
      <w:jc w:val="center"/>
    </w:pPr>
    <w:r>
      <w:t xml:space="preserve">  Ministerio de Educación</w:t>
    </w:r>
  </w:p>
  <w:p w14:paraId="1BB432F6" w14:textId="77777777" w:rsidR="006B5579" w:rsidRDefault="006B5579">
    <w:pPr>
      <w:pStyle w:val="Encabezado"/>
      <w:jc w:val="center"/>
    </w:pPr>
    <w:r>
      <w:t>Dirección de Formación Técnica Superior</w:t>
    </w:r>
  </w:p>
  <w:p w14:paraId="6B13CBB3" w14:textId="77777777" w:rsidR="00C335A5" w:rsidRPr="00C335A5" w:rsidRDefault="00C335A5">
    <w:pPr>
      <w:pStyle w:val="Encabezado"/>
      <w:jc w:val="center"/>
      <w:rPr>
        <w:b/>
      </w:rPr>
    </w:pPr>
    <w:r w:rsidRPr="00C335A5">
      <w:rPr>
        <w:b/>
      </w:rPr>
      <w:t>IFTS N°6</w:t>
    </w:r>
  </w:p>
  <w:p w14:paraId="717A850A" w14:textId="77777777" w:rsidR="006B5579" w:rsidRDefault="006B55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E2A17"/>
    <w:multiLevelType w:val="hybridMultilevel"/>
    <w:tmpl w:val="0DA010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5423"/>
    <w:multiLevelType w:val="hybridMultilevel"/>
    <w:tmpl w:val="15DE65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7B50"/>
    <w:multiLevelType w:val="hybridMultilevel"/>
    <w:tmpl w:val="F4AC2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97077"/>
    <w:multiLevelType w:val="hybridMultilevel"/>
    <w:tmpl w:val="B58EA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259F"/>
    <w:multiLevelType w:val="hybridMultilevel"/>
    <w:tmpl w:val="C63C63A0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38E076B"/>
    <w:multiLevelType w:val="hybridMultilevel"/>
    <w:tmpl w:val="A6E08C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564D8"/>
    <w:multiLevelType w:val="hybridMultilevel"/>
    <w:tmpl w:val="4440A318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24256942">
    <w:abstractNumId w:val="2"/>
  </w:num>
  <w:num w:numId="2" w16cid:durableId="2086950115">
    <w:abstractNumId w:val="1"/>
  </w:num>
  <w:num w:numId="3" w16cid:durableId="164129817">
    <w:abstractNumId w:val="3"/>
  </w:num>
  <w:num w:numId="4" w16cid:durableId="130758138">
    <w:abstractNumId w:val="5"/>
  </w:num>
  <w:num w:numId="5" w16cid:durableId="283653828">
    <w:abstractNumId w:val="0"/>
  </w:num>
  <w:num w:numId="6" w16cid:durableId="237636621">
    <w:abstractNumId w:val="6"/>
  </w:num>
  <w:num w:numId="7" w16cid:durableId="23370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05"/>
    <w:rsid w:val="00004E44"/>
    <w:rsid w:val="0004659F"/>
    <w:rsid w:val="000B4989"/>
    <w:rsid w:val="00136E40"/>
    <w:rsid w:val="00154722"/>
    <w:rsid w:val="00155F4C"/>
    <w:rsid w:val="001B127D"/>
    <w:rsid w:val="001B57DF"/>
    <w:rsid w:val="001D442F"/>
    <w:rsid w:val="001E3184"/>
    <w:rsid w:val="001F53F2"/>
    <w:rsid w:val="0023214D"/>
    <w:rsid w:val="00256A52"/>
    <w:rsid w:val="002D2E78"/>
    <w:rsid w:val="002D4A91"/>
    <w:rsid w:val="002F24BC"/>
    <w:rsid w:val="00312D41"/>
    <w:rsid w:val="00347ABA"/>
    <w:rsid w:val="0038301C"/>
    <w:rsid w:val="003D6E4B"/>
    <w:rsid w:val="003F22F0"/>
    <w:rsid w:val="004216BA"/>
    <w:rsid w:val="00495FFE"/>
    <w:rsid w:val="004A62EB"/>
    <w:rsid w:val="004D4282"/>
    <w:rsid w:val="004D4D72"/>
    <w:rsid w:val="00506C0C"/>
    <w:rsid w:val="00590B36"/>
    <w:rsid w:val="005A42EF"/>
    <w:rsid w:val="005B0C90"/>
    <w:rsid w:val="005D4485"/>
    <w:rsid w:val="00616D92"/>
    <w:rsid w:val="006372F3"/>
    <w:rsid w:val="00655F89"/>
    <w:rsid w:val="00682CD7"/>
    <w:rsid w:val="00683A3C"/>
    <w:rsid w:val="006A4273"/>
    <w:rsid w:val="006B5579"/>
    <w:rsid w:val="006D7CC0"/>
    <w:rsid w:val="006F6399"/>
    <w:rsid w:val="007258E7"/>
    <w:rsid w:val="00737005"/>
    <w:rsid w:val="007B780E"/>
    <w:rsid w:val="007C313D"/>
    <w:rsid w:val="007C4558"/>
    <w:rsid w:val="007F0EA9"/>
    <w:rsid w:val="0081349A"/>
    <w:rsid w:val="008370B2"/>
    <w:rsid w:val="00862854"/>
    <w:rsid w:val="008E4699"/>
    <w:rsid w:val="009100F0"/>
    <w:rsid w:val="00916E63"/>
    <w:rsid w:val="00946A42"/>
    <w:rsid w:val="00A05279"/>
    <w:rsid w:val="00A33F0B"/>
    <w:rsid w:val="00A4193B"/>
    <w:rsid w:val="00A62237"/>
    <w:rsid w:val="00A65A6C"/>
    <w:rsid w:val="00A9525A"/>
    <w:rsid w:val="00AC24D3"/>
    <w:rsid w:val="00AF0FA5"/>
    <w:rsid w:val="00AF74C8"/>
    <w:rsid w:val="00B7580A"/>
    <w:rsid w:val="00BA5BA4"/>
    <w:rsid w:val="00C2476E"/>
    <w:rsid w:val="00C335A5"/>
    <w:rsid w:val="00C85F1C"/>
    <w:rsid w:val="00CB4CE2"/>
    <w:rsid w:val="00CC4D4D"/>
    <w:rsid w:val="00D227AD"/>
    <w:rsid w:val="00E4114F"/>
    <w:rsid w:val="00E561BC"/>
    <w:rsid w:val="00E93827"/>
    <w:rsid w:val="00E94285"/>
    <w:rsid w:val="00F04C6E"/>
    <w:rsid w:val="00F71F5B"/>
    <w:rsid w:val="00F963FE"/>
    <w:rsid w:val="00FB4405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53F1A"/>
  <w15:docId w15:val="{1D2B318F-2CBB-47F4-8F49-95685E3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D4F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D4F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57B6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Textoindependiente"/>
    <w:qFormat/>
    <w:rsid w:val="00F963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F963FE"/>
    <w:pPr>
      <w:spacing w:after="140" w:line="276" w:lineRule="auto"/>
    </w:pPr>
  </w:style>
  <w:style w:type="paragraph" w:styleId="Lista">
    <w:name w:val="List"/>
    <w:basedOn w:val="Textoindependiente"/>
    <w:rsid w:val="00F963FE"/>
    <w:rPr>
      <w:rFonts w:cs="Mangal"/>
    </w:rPr>
  </w:style>
  <w:style w:type="paragraph" w:styleId="Descripcin">
    <w:name w:val="caption"/>
    <w:basedOn w:val="Normal"/>
    <w:qFormat/>
    <w:rsid w:val="00F963F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963FE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F963FE"/>
  </w:style>
  <w:style w:type="paragraph" w:styleId="Encabezado">
    <w:name w:val="header"/>
    <w:basedOn w:val="Normal"/>
    <w:link w:val="EncabezadoCar"/>
    <w:uiPriority w:val="99"/>
    <w:unhideWhenUsed/>
    <w:rsid w:val="00DD4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D4F5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57B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0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BE3B-132B-49D5-8E02-161DFCB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IFTS 6</dc:creator>
  <cp:lastModifiedBy>antonio padula</cp:lastModifiedBy>
  <cp:revision>13</cp:revision>
  <dcterms:created xsi:type="dcterms:W3CDTF">2024-03-18T18:25:00Z</dcterms:created>
  <dcterms:modified xsi:type="dcterms:W3CDTF">2025-03-09T18:22:00Z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