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1175" w14:textId="40252AF5" w:rsidR="00860329" w:rsidRPr="00860329" w:rsidRDefault="00860329" w:rsidP="00860329">
      <w:pPr>
        <w:spacing w:after="0" w:line="240" w:lineRule="auto"/>
        <w:jc w:val="center"/>
        <w:rPr>
          <w:rFonts w:ascii="Arial" w:hAnsi="Arial" w:cs="Arial"/>
          <w:b/>
          <w:color w:val="000000"/>
          <w:sz w:val="36"/>
          <w:szCs w:val="20"/>
          <w:shd w:val="clear" w:color="auto" w:fill="FFFFFF"/>
        </w:rPr>
      </w:pPr>
      <w:r w:rsidRPr="00860329">
        <w:rPr>
          <w:rFonts w:ascii="Arial" w:hAnsi="Arial" w:cs="Arial"/>
          <w:b/>
          <w:color w:val="000000"/>
          <w:sz w:val="36"/>
          <w:szCs w:val="20"/>
          <w:shd w:val="clear" w:color="auto" w:fill="FFFFFF"/>
        </w:rPr>
        <w:t>Etapas históricas de la enfermerí</w:t>
      </w:r>
      <w:r w:rsidR="008D7CCB">
        <w:rPr>
          <w:rFonts w:ascii="Arial" w:hAnsi="Arial" w:cs="Arial"/>
          <w:b/>
          <w:color w:val="000000"/>
          <w:sz w:val="36"/>
          <w:szCs w:val="20"/>
          <w:shd w:val="clear" w:color="auto" w:fill="FFFFFF"/>
        </w:rPr>
        <w:t>a</w:t>
      </w:r>
    </w:p>
    <w:p w14:paraId="73969ABB" w14:textId="77777777" w:rsidR="00860329" w:rsidRDefault="00860329" w:rsidP="00BB15D4">
      <w:pPr>
        <w:spacing w:after="0" w:line="240" w:lineRule="auto"/>
        <w:rPr>
          <w:rFonts w:ascii="Arial" w:hAnsi="Arial" w:cs="Arial"/>
          <w:color w:val="000000"/>
          <w:sz w:val="20"/>
          <w:szCs w:val="20"/>
          <w:shd w:val="clear" w:color="auto" w:fill="FFFFFF"/>
        </w:rPr>
      </w:pPr>
    </w:p>
    <w:p w14:paraId="73BAE10E" w14:textId="77777777" w:rsidR="00BB15D4" w:rsidRPr="00860329" w:rsidRDefault="009D115E" w:rsidP="00860329">
      <w:pPr>
        <w:spacing w:after="0" w:line="240" w:lineRule="auto"/>
        <w:rPr>
          <w:rFonts w:asciiTheme="majorHAnsi" w:hAnsiTheme="majorHAnsi" w:cstheme="majorHAnsi"/>
          <w:sz w:val="24"/>
          <w:szCs w:val="24"/>
          <w:shd w:val="clear" w:color="auto" w:fill="FFFFFF"/>
        </w:rPr>
      </w:pPr>
      <w:r w:rsidRPr="00860329">
        <w:rPr>
          <w:rFonts w:asciiTheme="majorHAnsi" w:hAnsiTheme="majorHAnsi" w:cstheme="majorHAnsi"/>
          <w:sz w:val="24"/>
          <w:szCs w:val="24"/>
          <w:shd w:val="clear" w:color="auto" w:fill="FFFFFF"/>
        </w:rPr>
        <w:t>La evolución del cuidado enfermero está estrechamente ligada a la consideración del concepto de salud-enfermedad que ha caracterizado a cada momento histórico. </w:t>
      </w:r>
      <w:r w:rsidR="00BB15D4" w:rsidRPr="00BB15D4">
        <w:rPr>
          <w:rFonts w:asciiTheme="majorHAnsi" w:eastAsia="Times New Roman" w:hAnsiTheme="majorHAnsi" w:cstheme="majorHAnsi"/>
          <w:bCs/>
          <w:sz w:val="24"/>
          <w:szCs w:val="24"/>
          <w:lang w:eastAsia="es-MX"/>
        </w:rPr>
        <w:t>En las distintas etapas de la sociedad, la consideración de salud y enfermedad es diferente, determinado por valores, creencias, cultura, economía y otros factores sociales que se presentan en un período determinado.</w:t>
      </w:r>
      <w:r w:rsidR="00BB15D4" w:rsidRPr="00860329">
        <w:rPr>
          <w:rFonts w:asciiTheme="majorHAnsi" w:eastAsia="Times New Roman" w:hAnsiTheme="majorHAnsi" w:cstheme="majorHAnsi"/>
          <w:bCs/>
          <w:sz w:val="24"/>
          <w:szCs w:val="24"/>
          <w:lang w:eastAsia="es-MX"/>
        </w:rPr>
        <w:t xml:space="preserve"> </w:t>
      </w:r>
    </w:p>
    <w:p w14:paraId="6358D04B" w14:textId="77777777" w:rsidR="009D115E" w:rsidRPr="00860329" w:rsidRDefault="009D115E" w:rsidP="00860329">
      <w:pPr>
        <w:spacing w:after="0" w:line="240" w:lineRule="auto"/>
        <w:rPr>
          <w:rFonts w:asciiTheme="majorHAnsi" w:eastAsia="Times New Roman" w:hAnsiTheme="majorHAnsi" w:cstheme="majorHAnsi"/>
          <w:b/>
          <w:sz w:val="24"/>
          <w:szCs w:val="24"/>
          <w:lang w:eastAsia="es-MX"/>
        </w:rPr>
      </w:pPr>
    </w:p>
    <w:p w14:paraId="613BB0F9" w14:textId="77777777" w:rsidR="009D115E" w:rsidRPr="009D115E" w:rsidRDefault="009D115E" w:rsidP="00860329">
      <w:pPr>
        <w:spacing w:after="0" w:line="240" w:lineRule="auto"/>
        <w:rPr>
          <w:rFonts w:asciiTheme="majorHAnsi" w:eastAsia="Times New Roman" w:hAnsiTheme="majorHAnsi" w:cstheme="majorHAnsi"/>
          <w:b/>
          <w:sz w:val="24"/>
          <w:szCs w:val="24"/>
          <w:lang w:eastAsia="es-MX"/>
        </w:rPr>
      </w:pPr>
      <w:r w:rsidRPr="009D115E">
        <w:rPr>
          <w:rFonts w:asciiTheme="majorHAnsi" w:eastAsia="Times New Roman" w:hAnsiTheme="majorHAnsi" w:cstheme="majorHAnsi"/>
          <w:b/>
          <w:bCs/>
          <w:sz w:val="24"/>
          <w:szCs w:val="24"/>
          <w:lang w:eastAsia="es-MX"/>
        </w:rPr>
        <w:t>ETAPAS HISTÓRICAS DEL CUIDADO</w:t>
      </w:r>
    </w:p>
    <w:p w14:paraId="4A013798" w14:textId="77777777" w:rsidR="009D115E" w:rsidRPr="009D115E" w:rsidRDefault="009D115E" w:rsidP="00860329">
      <w:pPr>
        <w:spacing w:after="0" w:line="240" w:lineRule="auto"/>
        <w:rPr>
          <w:rFonts w:asciiTheme="majorHAnsi" w:eastAsia="Times New Roman" w:hAnsiTheme="majorHAnsi" w:cstheme="majorHAnsi"/>
          <w:sz w:val="24"/>
          <w:szCs w:val="24"/>
          <w:lang w:eastAsia="es-MX"/>
        </w:rPr>
      </w:pPr>
      <w:r w:rsidRPr="009D115E">
        <w:rPr>
          <w:rFonts w:asciiTheme="majorHAnsi" w:eastAsia="Times New Roman" w:hAnsiTheme="majorHAnsi" w:cstheme="majorHAnsi"/>
          <w:sz w:val="24"/>
          <w:szCs w:val="24"/>
          <w:lang w:eastAsia="es-MX"/>
        </w:rPr>
        <w:br/>
      </w:r>
    </w:p>
    <w:p w14:paraId="2BBE94B7" w14:textId="77777777" w:rsidR="009D115E" w:rsidRPr="009D115E" w:rsidRDefault="009D115E" w:rsidP="00860329">
      <w:pPr>
        <w:numPr>
          <w:ilvl w:val="0"/>
          <w:numId w:val="1"/>
        </w:numPr>
        <w:spacing w:after="60" w:line="270" w:lineRule="atLeast"/>
        <w:ind w:firstLine="0"/>
        <w:rPr>
          <w:rFonts w:asciiTheme="majorHAnsi" w:eastAsia="Times New Roman" w:hAnsiTheme="majorHAnsi" w:cstheme="majorHAnsi"/>
          <w:sz w:val="24"/>
          <w:szCs w:val="24"/>
          <w:lang w:eastAsia="es-MX"/>
        </w:rPr>
      </w:pPr>
      <w:r w:rsidRPr="009D115E">
        <w:rPr>
          <w:rFonts w:asciiTheme="majorHAnsi" w:eastAsia="Times New Roman" w:hAnsiTheme="majorHAnsi" w:cstheme="majorHAnsi"/>
          <w:bCs/>
          <w:sz w:val="24"/>
          <w:szCs w:val="24"/>
          <w:lang w:eastAsia="es-MX"/>
        </w:rPr>
        <w:t>Etapa Doméstica</w:t>
      </w:r>
    </w:p>
    <w:p w14:paraId="495C09CB" w14:textId="77777777" w:rsidR="009D115E" w:rsidRPr="009D115E" w:rsidRDefault="009D115E" w:rsidP="00860329">
      <w:pPr>
        <w:numPr>
          <w:ilvl w:val="0"/>
          <w:numId w:val="1"/>
        </w:numPr>
        <w:spacing w:after="60" w:line="270" w:lineRule="atLeast"/>
        <w:ind w:firstLine="0"/>
        <w:rPr>
          <w:rFonts w:asciiTheme="majorHAnsi" w:eastAsia="Times New Roman" w:hAnsiTheme="majorHAnsi" w:cstheme="majorHAnsi"/>
          <w:sz w:val="24"/>
          <w:szCs w:val="24"/>
          <w:lang w:eastAsia="es-MX"/>
        </w:rPr>
      </w:pPr>
      <w:r w:rsidRPr="009D115E">
        <w:rPr>
          <w:rFonts w:asciiTheme="majorHAnsi" w:eastAsia="Times New Roman" w:hAnsiTheme="majorHAnsi" w:cstheme="majorHAnsi"/>
          <w:bCs/>
          <w:sz w:val="24"/>
          <w:szCs w:val="24"/>
          <w:lang w:eastAsia="es-MX"/>
        </w:rPr>
        <w:t>Etapa Vocacional</w:t>
      </w:r>
    </w:p>
    <w:p w14:paraId="6AF09E5D" w14:textId="77777777" w:rsidR="009D115E" w:rsidRPr="009D115E" w:rsidRDefault="009D115E" w:rsidP="00860329">
      <w:pPr>
        <w:numPr>
          <w:ilvl w:val="0"/>
          <w:numId w:val="1"/>
        </w:numPr>
        <w:spacing w:after="60" w:line="270" w:lineRule="atLeast"/>
        <w:ind w:firstLine="0"/>
        <w:rPr>
          <w:rFonts w:asciiTheme="majorHAnsi" w:eastAsia="Times New Roman" w:hAnsiTheme="majorHAnsi" w:cstheme="majorHAnsi"/>
          <w:sz w:val="24"/>
          <w:szCs w:val="24"/>
          <w:lang w:eastAsia="es-MX"/>
        </w:rPr>
      </w:pPr>
      <w:r w:rsidRPr="009D115E">
        <w:rPr>
          <w:rFonts w:asciiTheme="majorHAnsi" w:eastAsia="Times New Roman" w:hAnsiTheme="majorHAnsi" w:cstheme="majorHAnsi"/>
          <w:bCs/>
          <w:sz w:val="24"/>
          <w:szCs w:val="24"/>
          <w:lang w:eastAsia="es-MX"/>
        </w:rPr>
        <w:t>Etapa Técnica</w:t>
      </w:r>
    </w:p>
    <w:p w14:paraId="2BF84C06" w14:textId="77777777" w:rsidR="009D115E" w:rsidRPr="00860329" w:rsidRDefault="009D115E" w:rsidP="00860329">
      <w:pPr>
        <w:numPr>
          <w:ilvl w:val="0"/>
          <w:numId w:val="1"/>
        </w:numPr>
        <w:spacing w:after="60" w:line="270" w:lineRule="atLeast"/>
        <w:ind w:firstLine="0"/>
        <w:rPr>
          <w:rFonts w:asciiTheme="majorHAnsi" w:eastAsia="Times New Roman" w:hAnsiTheme="majorHAnsi" w:cstheme="majorHAnsi"/>
          <w:sz w:val="24"/>
          <w:szCs w:val="24"/>
          <w:lang w:eastAsia="es-MX"/>
        </w:rPr>
      </w:pPr>
      <w:r w:rsidRPr="009D115E">
        <w:rPr>
          <w:rFonts w:asciiTheme="majorHAnsi" w:eastAsia="Times New Roman" w:hAnsiTheme="majorHAnsi" w:cstheme="majorHAnsi"/>
          <w:bCs/>
          <w:sz w:val="24"/>
          <w:szCs w:val="24"/>
          <w:lang w:eastAsia="es-MX"/>
        </w:rPr>
        <w:t>Etapa Profesional</w:t>
      </w:r>
    </w:p>
    <w:p w14:paraId="6F894DEE" w14:textId="77777777" w:rsidR="00860329" w:rsidRPr="00860329" w:rsidRDefault="00860329" w:rsidP="00860329">
      <w:pPr>
        <w:spacing w:after="60" w:line="270" w:lineRule="atLeast"/>
        <w:rPr>
          <w:rFonts w:asciiTheme="majorHAnsi" w:eastAsia="Times New Roman" w:hAnsiTheme="majorHAnsi" w:cstheme="majorHAnsi"/>
          <w:sz w:val="24"/>
          <w:szCs w:val="24"/>
          <w:lang w:eastAsia="es-MX"/>
        </w:rPr>
      </w:pPr>
      <w:r w:rsidRPr="00860329">
        <w:rPr>
          <w:rFonts w:asciiTheme="majorHAnsi" w:hAnsiTheme="majorHAnsi" w:cstheme="majorHAnsi"/>
          <w:noProof/>
          <w:sz w:val="24"/>
          <w:szCs w:val="24"/>
        </w:rPr>
        <w:drawing>
          <wp:anchor distT="0" distB="0" distL="114300" distR="114300" simplePos="0" relativeHeight="251658240" behindDoc="1" locked="0" layoutInCell="1" allowOverlap="1" wp14:anchorId="64FCE5F0" wp14:editId="550E0519">
            <wp:simplePos x="0" y="0"/>
            <wp:positionH relativeFrom="margin">
              <wp:align>center</wp:align>
            </wp:positionH>
            <wp:positionV relativeFrom="paragraph">
              <wp:posOffset>9525</wp:posOffset>
            </wp:positionV>
            <wp:extent cx="4880610" cy="3657600"/>
            <wp:effectExtent l="0" t="0" r="0" b="0"/>
            <wp:wrapTight wrapText="bothSides">
              <wp:wrapPolygon edited="0">
                <wp:start x="0" y="0"/>
                <wp:lineTo x="0" y="21488"/>
                <wp:lineTo x="21499" y="21488"/>
                <wp:lineTo x="21499" y="0"/>
                <wp:lineTo x="0" y="0"/>
              </wp:wrapPolygon>
            </wp:wrapTight>
            <wp:docPr id="3" name="Imagen 3" descr="Resultado de imagen para etapas historicas de la enferm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etapas historicas de la enfermer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0610" cy="3657600"/>
                    </a:xfrm>
                    <a:prstGeom prst="rect">
                      <a:avLst/>
                    </a:prstGeom>
                    <a:noFill/>
                    <a:ln>
                      <a:noFill/>
                    </a:ln>
                  </pic:spPr>
                </pic:pic>
              </a:graphicData>
            </a:graphic>
          </wp:anchor>
        </w:drawing>
      </w:r>
    </w:p>
    <w:p w14:paraId="017F95CE" w14:textId="77777777" w:rsidR="009D115E" w:rsidRPr="00860329" w:rsidRDefault="009D115E" w:rsidP="00860329">
      <w:pPr>
        <w:spacing w:after="60" w:line="270" w:lineRule="atLeast"/>
        <w:rPr>
          <w:rFonts w:asciiTheme="majorHAnsi" w:eastAsia="Times New Roman" w:hAnsiTheme="majorHAnsi" w:cstheme="majorHAnsi"/>
          <w:sz w:val="24"/>
          <w:szCs w:val="24"/>
          <w:lang w:eastAsia="es-MX"/>
        </w:rPr>
      </w:pPr>
    </w:p>
    <w:p w14:paraId="16A2BA82"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7BD9C951"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6D0D27B0"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2CB88BE4"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3EDB7488"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041262EC"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50699F39"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7F0E1CFA"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5B7AA9C4"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0BCFA34A"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37B8149E"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2BFBB6DC"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72A2D802"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6C45A681"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4711A4B7"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0AE8D215"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20D01BB0"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6AC30148" w14:textId="77777777" w:rsidR="00860329" w:rsidRDefault="00860329" w:rsidP="00860329">
      <w:pPr>
        <w:spacing w:after="0" w:line="240" w:lineRule="auto"/>
        <w:jc w:val="center"/>
        <w:rPr>
          <w:rFonts w:asciiTheme="majorHAnsi" w:eastAsia="Times New Roman" w:hAnsiTheme="majorHAnsi" w:cstheme="majorHAnsi"/>
          <w:bCs/>
          <w:sz w:val="24"/>
          <w:szCs w:val="24"/>
          <w:lang w:eastAsia="es-MX"/>
        </w:rPr>
      </w:pPr>
    </w:p>
    <w:p w14:paraId="561518E5" w14:textId="77777777" w:rsidR="00860329" w:rsidRPr="00860329" w:rsidRDefault="00860329" w:rsidP="00860329">
      <w:pPr>
        <w:spacing w:after="0" w:line="240" w:lineRule="auto"/>
        <w:jc w:val="center"/>
        <w:rPr>
          <w:rFonts w:asciiTheme="majorHAnsi" w:eastAsia="Times New Roman" w:hAnsiTheme="majorHAnsi" w:cstheme="majorHAnsi"/>
          <w:b/>
          <w:bCs/>
          <w:sz w:val="24"/>
          <w:szCs w:val="24"/>
          <w:lang w:eastAsia="es-MX"/>
        </w:rPr>
      </w:pPr>
    </w:p>
    <w:p w14:paraId="0268FF0F" w14:textId="77777777" w:rsidR="009D115E" w:rsidRPr="009D115E" w:rsidRDefault="009D115E" w:rsidP="00860329">
      <w:pPr>
        <w:spacing w:after="0" w:line="240" w:lineRule="auto"/>
        <w:jc w:val="center"/>
        <w:rPr>
          <w:rFonts w:asciiTheme="majorHAnsi" w:eastAsia="Times New Roman" w:hAnsiTheme="majorHAnsi" w:cstheme="majorHAnsi"/>
          <w:b/>
          <w:sz w:val="24"/>
          <w:szCs w:val="24"/>
          <w:lang w:eastAsia="es-MX"/>
        </w:rPr>
      </w:pPr>
      <w:r w:rsidRPr="009D115E">
        <w:rPr>
          <w:rFonts w:asciiTheme="majorHAnsi" w:eastAsia="Times New Roman" w:hAnsiTheme="majorHAnsi" w:cstheme="majorHAnsi"/>
          <w:b/>
          <w:bCs/>
          <w:sz w:val="24"/>
          <w:szCs w:val="24"/>
          <w:lang w:eastAsia="es-MX"/>
        </w:rPr>
        <w:t>ETAPA DOMÉSTICA</w:t>
      </w:r>
    </w:p>
    <w:p w14:paraId="110D8B37" w14:textId="77777777" w:rsidR="009D115E" w:rsidRPr="009D115E" w:rsidRDefault="009D115E" w:rsidP="00860329">
      <w:pPr>
        <w:spacing w:after="0" w:line="240" w:lineRule="auto"/>
        <w:rPr>
          <w:rFonts w:asciiTheme="majorHAnsi" w:eastAsia="Times New Roman" w:hAnsiTheme="majorHAnsi" w:cstheme="majorHAnsi"/>
          <w:b/>
          <w:sz w:val="24"/>
          <w:szCs w:val="24"/>
          <w:lang w:eastAsia="es-MX"/>
        </w:rPr>
      </w:pPr>
    </w:p>
    <w:p w14:paraId="4FA26944" w14:textId="77777777" w:rsidR="009D115E" w:rsidRPr="00860329" w:rsidRDefault="009D115E" w:rsidP="00860329">
      <w:pPr>
        <w:spacing w:after="0" w:line="240" w:lineRule="auto"/>
        <w:rPr>
          <w:rFonts w:asciiTheme="majorHAnsi" w:eastAsia="Times New Roman" w:hAnsiTheme="majorHAnsi" w:cstheme="majorHAnsi"/>
          <w:sz w:val="24"/>
          <w:szCs w:val="24"/>
          <w:lang w:eastAsia="es-MX"/>
        </w:rPr>
      </w:pPr>
      <w:r w:rsidRPr="009D115E">
        <w:rPr>
          <w:rFonts w:asciiTheme="majorHAnsi" w:eastAsia="Times New Roman" w:hAnsiTheme="majorHAnsi" w:cstheme="majorHAnsi"/>
          <w:bCs/>
          <w:sz w:val="24"/>
          <w:szCs w:val="24"/>
          <w:lang w:eastAsia="es-MX"/>
        </w:rPr>
        <w:t>Se denomina etapa doméstica, por ser la mujer en los hogares la encargada de los cuidados en sus hogares. Frente a las condiciones adversas del medio, el principal objetico de la atención de la mujer cuidadora es el mantenimiento de la vida.</w:t>
      </w:r>
      <w:r w:rsidR="00860329">
        <w:rPr>
          <w:rFonts w:asciiTheme="majorHAnsi" w:eastAsia="Times New Roman" w:hAnsiTheme="majorHAnsi" w:cstheme="majorHAnsi"/>
          <w:sz w:val="24"/>
          <w:szCs w:val="24"/>
          <w:lang w:eastAsia="es-MX"/>
        </w:rPr>
        <w:t xml:space="preserve"> </w:t>
      </w:r>
      <w:r w:rsidRPr="009D115E">
        <w:rPr>
          <w:rFonts w:asciiTheme="majorHAnsi" w:eastAsia="Times New Roman" w:hAnsiTheme="majorHAnsi" w:cstheme="majorHAnsi"/>
          <w:bCs/>
          <w:sz w:val="24"/>
          <w:szCs w:val="24"/>
          <w:lang w:eastAsia="es-MX"/>
        </w:rPr>
        <w:t>La mujer utiliza elementos del medio, como el agua para la higiene, las pieles para el abrigo, las plantas y el aceite para la alimentación y las manos como forma maternal para transmitir bienestar y así con estos elementos asegurar la vida, su promoción y su continuidad.</w:t>
      </w:r>
      <w:r w:rsidRPr="00860329">
        <w:rPr>
          <w:rFonts w:asciiTheme="majorHAnsi" w:hAnsiTheme="majorHAnsi" w:cstheme="majorHAnsi"/>
          <w:bCs/>
          <w:sz w:val="24"/>
          <w:szCs w:val="24"/>
          <w:shd w:val="clear" w:color="auto" w:fill="EAD1DC"/>
        </w:rPr>
        <w:t xml:space="preserve"> </w:t>
      </w:r>
    </w:p>
    <w:p w14:paraId="24AD2D99" w14:textId="77777777" w:rsidR="009D115E" w:rsidRPr="00860329" w:rsidRDefault="009D115E" w:rsidP="00860329">
      <w:pPr>
        <w:spacing w:after="0" w:line="240" w:lineRule="auto"/>
        <w:rPr>
          <w:rFonts w:asciiTheme="majorHAnsi" w:hAnsiTheme="majorHAnsi" w:cstheme="majorHAnsi"/>
          <w:bCs/>
          <w:sz w:val="24"/>
          <w:szCs w:val="24"/>
        </w:rPr>
      </w:pPr>
    </w:p>
    <w:p w14:paraId="22BAFC88" w14:textId="77777777" w:rsidR="009D115E" w:rsidRPr="009D115E" w:rsidRDefault="009D115E" w:rsidP="00860329">
      <w:pPr>
        <w:spacing w:after="0" w:line="240" w:lineRule="auto"/>
        <w:rPr>
          <w:rFonts w:asciiTheme="majorHAnsi" w:eastAsia="Times New Roman" w:hAnsiTheme="majorHAnsi" w:cstheme="majorHAnsi"/>
          <w:sz w:val="24"/>
          <w:szCs w:val="24"/>
          <w:lang w:eastAsia="es-MX"/>
        </w:rPr>
      </w:pPr>
      <w:r w:rsidRPr="00860329">
        <w:rPr>
          <w:rFonts w:asciiTheme="majorHAnsi" w:hAnsiTheme="majorHAnsi" w:cstheme="majorHAnsi"/>
          <w:bCs/>
          <w:sz w:val="24"/>
          <w:szCs w:val="24"/>
        </w:rPr>
        <w:t xml:space="preserve">En esta etapa es constante el interpretar la salud-enfermedad como intervención sobrenatural, considerándolos como premio y castigo respectivamente ante las conductas humanas sociales. Según esta consideración se usa métodos que entremezclan los saberes naturales con ritos espirituales para tratar la enfermedad. Esas prácticas curativas eran llevadas a cabo por curanderos, chamanes, sacerdotes-magos y otros. Sin </w:t>
      </w:r>
      <w:r w:rsidR="00860329" w:rsidRPr="00860329">
        <w:rPr>
          <w:rFonts w:asciiTheme="majorHAnsi" w:hAnsiTheme="majorHAnsi" w:cstheme="majorHAnsi"/>
          <w:bCs/>
          <w:sz w:val="24"/>
          <w:szCs w:val="24"/>
        </w:rPr>
        <w:t>embargo,</w:t>
      </w:r>
      <w:r w:rsidRPr="00860329">
        <w:rPr>
          <w:rFonts w:asciiTheme="majorHAnsi" w:hAnsiTheme="majorHAnsi" w:cstheme="majorHAnsi"/>
          <w:bCs/>
          <w:sz w:val="24"/>
          <w:szCs w:val="24"/>
        </w:rPr>
        <w:t xml:space="preserve"> no se tiene claridad de quien practicaba directamente los cuidados.</w:t>
      </w:r>
    </w:p>
    <w:p w14:paraId="7A76BEDA" w14:textId="77777777" w:rsidR="009D115E" w:rsidRPr="00BB15D4" w:rsidRDefault="009D115E" w:rsidP="00860329">
      <w:pPr>
        <w:spacing w:after="0" w:line="240" w:lineRule="auto"/>
        <w:rPr>
          <w:rFonts w:asciiTheme="majorHAnsi" w:eastAsia="Times New Roman" w:hAnsiTheme="majorHAnsi" w:cstheme="majorHAnsi"/>
          <w:sz w:val="24"/>
          <w:szCs w:val="24"/>
          <w:lang w:eastAsia="es-MX"/>
        </w:rPr>
      </w:pPr>
    </w:p>
    <w:p w14:paraId="38849C0B" w14:textId="77777777" w:rsidR="009D115E" w:rsidRPr="009D115E" w:rsidRDefault="009D115E" w:rsidP="00860329">
      <w:pPr>
        <w:spacing w:after="0" w:line="240" w:lineRule="auto"/>
        <w:jc w:val="center"/>
        <w:rPr>
          <w:rFonts w:asciiTheme="majorHAnsi" w:eastAsia="Times New Roman" w:hAnsiTheme="majorHAnsi" w:cstheme="majorHAnsi"/>
          <w:b/>
          <w:sz w:val="24"/>
          <w:szCs w:val="24"/>
          <w:lang w:eastAsia="es-MX"/>
        </w:rPr>
      </w:pPr>
      <w:r w:rsidRPr="009D115E">
        <w:rPr>
          <w:rFonts w:asciiTheme="majorHAnsi" w:eastAsia="Times New Roman" w:hAnsiTheme="majorHAnsi" w:cstheme="majorHAnsi"/>
          <w:b/>
          <w:bCs/>
          <w:sz w:val="24"/>
          <w:szCs w:val="24"/>
          <w:lang w:val="es-ES" w:eastAsia="es-MX"/>
        </w:rPr>
        <w:t>ETAPA VOCACIONAL DEL CUIDADO</w:t>
      </w:r>
    </w:p>
    <w:p w14:paraId="52632CBC" w14:textId="77777777" w:rsidR="009D115E" w:rsidRPr="009D115E" w:rsidRDefault="009D115E" w:rsidP="00860329">
      <w:pPr>
        <w:spacing w:after="0" w:line="240" w:lineRule="auto"/>
        <w:jc w:val="both"/>
        <w:rPr>
          <w:rFonts w:asciiTheme="majorHAnsi" w:eastAsia="Times New Roman" w:hAnsiTheme="majorHAnsi" w:cstheme="majorHAnsi"/>
          <w:sz w:val="24"/>
          <w:szCs w:val="24"/>
          <w:lang w:eastAsia="es-MX"/>
        </w:rPr>
      </w:pPr>
      <w:r w:rsidRPr="009D115E">
        <w:rPr>
          <w:rFonts w:asciiTheme="majorHAnsi" w:eastAsia="Times New Roman" w:hAnsiTheme="majorHAnsi" w:cstheme="majorHAnsi"/>
          <w:sz w:val="24"/>
          <w:szCs w:val="24"/>
          <w:shd w:val="clear" w:color="auto" w:fill="FFFFFF"/>
          <w:lang w:val="es-ES" w:eastAsia="es-MX"/>
        </w:rPr>
        <w:br/>
        <w:t>La etapa vocacional surge con el inicio del cristianismo y se prolongaría hasta los inicios de la etapa contemporánea.</w:t>
      </w:r>
      <w:r w:rsidR="009E7370" w:rsidRPr="00860329">
        <w:rPr>
          <w:rFonts w:asciiTheme="majorHAnsi" w:hAnsiTheme="majorHAnsi" w:cstheme="majorHAnsi"/>
          <w:sz w:val="24"/>
          <w:szCs w:val="24"/>
          <w:shd w:val="clear" w:color="auto" w:fill="FFFFFF"/>
        </w:rPr>
        <w:t xml:space="preserve"> Se puede apreciar en todas las etapas anteriores, que la enfermedad era considerada como un </w:t>
      </w:r>
      <w:r w:rsidR="009E7370" w:rsidRPr="00860329">
        <w:rPr>
          <w:rFonts w:asciiTheme="majorHAnsi" w:hAnsiTheme="majorHAnsi" w:cstheme="majorHAnsi"/>
          <w:i/>
          <w:iCs/>
          <w:sz w:val="24"/>
          <w:szCs w:val="24"/>
          <w:shd w:val="clear" w:color="auto" w:fill="FFFFFF"/>
        </w:rPr>
        <w:t>castigo divino. </w:t>
      </w:r>
      <w:r w:rsidR="009E7370" w:rsidRPr="00860329">
        <w:rPr>
          <w:rFonts w:asciiTheme="majorHAnsi" w:hAnsiTheme="majorHAnsi" w:cstheme="majorHAnsi"/>
          <w:sz w:val="24"/>
          <w:szCs w:val="24"/>
        </w:rPr>
        <w:t>Sin embargo, al inicio del mundo cristiano, se empieza a considerar la enfermedad como una gracia recibida que representaba una oportunidad de vida.</w:t>
      </w:r>
    </w:p>
    <w:p w14:paraId="41B800DD" w14:textId="77777777" w:rsidR="009E7370" w:rsidRPr="00860329" w:rsidRDefault="009D115E" w:rsidP="00860329">
      <w:pPr>
        <w:pStyle w:val="NormalWeb"/>
        <w:rPr>
          <w:rFonts w:asciiTheme="majorHAnsi" w:hAnsiTheme="majorHAnsi" w:cstheme="majorHAnsi"/>
        </w:rPr>
      </w:pPr>
      <w:r w:rsidRPr="00860329">
        <w:rPr>
          <w:rFonts w:asciiTheme="majorHAnsi" w:hAnsiTheme="majorHAnsi" w:cstheme="majorHAnsi"/>
        </w:rPr>
        <w:t xml:space="preserve">La mayor parte de los cuidados fueron realizados por miembros de </w:t>
      </w:r>
      <w:r w:rsidR="00860329" w:rsidRPr="00860329">
        <w:rPr>
          <w:rFonts w:asciiTheme="majorHAnsi" w:hAnsiTheme="majorHAnsi" w:cstheme="majorHAnsi"/>
        </w:rPr>
        <w:t>órdenes</w:t>
      </w:r>
      <w:r w:rsidRPr="00860329">
        <w:rPr>
          <w:rFonts w:asciiTheme="majorHAnsi" w:hAnsiTheme="majorHAnsi" w:cstheme="majorHAnsi"/>
        </w:rPr>
        <w:t xml:space="preserve"> religiosas por lo que se </w:t>
      </w:r>
      <w:r w:rsidR="00860329" w:rsidRPr="00860329">
        <w:rPr>
          <w:rFonts w:asciiTheme="majorHAnsi" w:hAnsiTheme="majorHAnsi" w:cstheme="majorHAnsi"/>
        </w:rPr>
        <w:t>consideró</w:t>
      </w:r>
      <w:r w:rsidRPr="00860329">
        <w:rPr>
          <w:rFonts w:asciiTheme="majorHAnsi" w:hAnsiTheme="majorHAnsi" w:cstheme="majorHAnsi"/>
        </w:rPr>
        <w:t xml:space="preserve"> a la </w:t>
      </w:r>
      <w:r w:rsidR="00860329" w:rsidRPr="00860329">
        <w:rPr>
          <w:rFonts w:asciiTheme="majorHAnsi" w:hAnsiTheme="majorHAnsi" w:cstheme="majorHAnsi"/>
        </w:rPr>
        <w:t>enfermería</w:t>
      </w:r>
      <w:r w:rsidRPr="00860329">
        <w:rPr>
          <w:rFonts w:asciiTheme="majorHAnsi" w:hAnsiTheme="majorHAnsi" w:cstheme="majorHAnsi"/>
        </w:rPr>
        <w:t xml:space="preserve"> como tarea de religiosos debido a la gran necesidad de </w:t>
      </w:r>
      <w:r w:rsidR="00836F9F" w:rsidRPr="00860329">
        <w:rPr>
          <w:rFonts w:asciiTheme="majorHAnsi" w:hAnsiTheme="majorHAnsi" w:cstheme="majorHAnsi"/>
        </w:rPr>
        <w:t>cuidar a</w:t>
      </w:r>
      <w:r w:rsidRPr="00860329">
        <w:rPr>
          <w:rFonts w:asciiTheme="majorHAnsi" w:hAnsiTheme="majorHAnsi" w:cstheme="majorHAnsi"/>
        </w:rPr>
        <w:t xml:space="preserve"> los enfermos ya que los </w:t>
      </w:r>
      <w:r w:rsidR="00860329" w:rsidRPr="00860329">
        <w:rPr>
          <w:rFonts w:asciiTheme="majorHAnsi" w:hAnsiTheme="majorHAnsi" w:cstheme="majorHAnsi"/>
        </w:rPr>
        <w:t>médicos</w:t>
      </w:r>
      <w:r w:rsidRPr="00860329">
        <w:rPr>
          <w:rFonts w:asciiTheme="majorHAnsi" w:hAnsiTheme="majorHAnsi" w:cstheme="majorHAnsi"/>
        </w:rPr>
        <w:t xml:space="preserve"> no se </w:t>
      </w:r>
      <w:r w:rsidR="00836F9F" w:rsidRPr="00860329">
        <w:rPr>
          <w:rFonts w:asciiTheme="majorHAnsi" w:hAnsiTheme="majorHAnsi" w:cstheme="majorHAnsi"/>
        </w:rPr>
        <w:t>abastecían</w:t>
      </w:r>
      <w:r w:rsidRPr="00860329">
        <w:rPr>
          <w:rFonts w:asciiTheme="majorHAnsi" w:hAnsiTheme="majorHAnsi" w:cstheme="majorHAnsi"/>
        </w:rPr>
        <w:t>.</w:t>
      </w:r>
      <w:r w:rsidR="00860329">
        <w:rPr>
          <w:rFonts w:asciiTheme="majorHAnsi" w:hAnsiTheme="majorHAnsi" w:cstheme="majorHAnsi"/>
          <w:shd w:val="clear" w:color="auto" w:fill="D3E1FF"/>
        </w:rPr>
        <w:t xml:space="preserve"> </w:t>
      </w:r>
      <w:r w:rsidR="009E7370" w:rsidRPr="00860329">
        <w:rPr>
          <w:rFonts w:asciiTheme="majorHAnsi" w:hAnsiTheme="majorHAnsi" w:cstheme="majorHAnsi"/>
        </w:rPr>
        <w:t>Esta posición religiosa, consiguió obtener grandes conocimientos en la enfermería, fundamentada en el cuidado donde las primeras cuidadoras: diaconisas, viudas, vírgenes y matronas, y además las órdenes religiosas logran obtener una reducción en la mortalidad.</w:t>
      </w:r>
    </w:p>
    <w:p w14:paraId="4B05EC96" w14:textId="77777777" w:rsidR="009E7370" w:rsidRPr="00860329" w:rsidRDefault="009E7370" w:rsidP="00860329">
      <w:pPr>
        <w:pStyle w:val="NormalWeb"/>
        <w:rPr>
          <w:rFonts w:asciiTheme="majorHAnsi" w:hAnsiTheme="majorHAnsi" w:cstheme="majorHAnsi"/>
        </w:rPr>
      </w:pPr>
      <w:r w:rsidRPr="00860329">
        <w:rPr>
          <w:rFonts w:asciiTheme="majorHAnsi" w:hAnsiTheme="majorHAnsi" w:cstheme="majorHAnsi"/>
        </w:rPr>
        <w:t>Estas mujeres, no les viene a importar tanto la medicina técnica, sino la asistencia al enfermo, como visitarlo, asistirlo y cuidarlo sin hacer referencia a curarlo</w:t>
      </w:r>
    </w:p>
    <w:p w14:paraId="3D520937" w14:textId="77777777" w:rsidR="009E7370" w:rsidRPr="009E7370" w:rsidRDefault="009E7370" w:rsidP="00860329">
      <w:pPr>
        <w:spacing w:after="0" w:line="240" w:lineRule="auto"/>
        <w:jc w:val="center"/>
        <w:rPr>
          <w:rFonts w:asciiTheme="majorHAnsi" w:eastAsia="Times New Roman" w:hAnsiTheme="majorHAnsi" w:cstheme="majorHAnsi"/>
          <w:b/>
          <w:sz w:val="24"/>
          <w:szCs w:val="24"/>
          <w:lang w:eastAsia="es-MX"/>
        </w:rPr>
      </w:pPr>
      <w:r w:rsidRPr="009E7370">
        <w:rPr>
          <w:rFonts w:asciiTheme="majorHAnsi" w:eastAsia="Times New Roman" w:hAnsiTheme="majorHAnsi" w:cstheme="majorHAnsi"/>
          <w:b/>
          <w:bCs/>
          <w:sz w:val="24"/>
          <w:szCs w:val="24"/>
          <w:lang w:eastAsia="es-MX"/>
        </w:rPr>
        <w:t>ETAPA TECNICA DE LOS CUIDADOS</w:t>
      </w:r>
    </w:p>
    <w:p w14:paraId="0F384AD7" w14:textId="77777777" w:rsidR="009E7370" w:rsidRPr="009E7370" w:rsidRDefault="009E7370" w:rsidP="00860329">
      <w:pPr>
        <w:spacing w:after="0" w:line="240" w:lineRule="auto"/>
        <w:jc w:val="both"/>
        <w:rPr>
          <w:rFonts w:asciiTheme="majorHAnsi" w:eastAsia="Times New Roman" w:hAnsiTheme="majorHAnsi" w:cstheme="majorHAnsi"/>
          <w:sz w:val="24"/>
          <w:szCs w:val="24"/>
          <w:lang w:eastAsia="es-MX"/>
        </w:rPr>
      </w:pPr>
    </w:p>
    <w:p w14:paraId="7D9BD4FF" w14:textId="77777777" w:rsidR="009E7370" w:rsidRPr="00860329" w:rsidRDefault="009E7370" w:rsidP="00860329">
      <w:pPr>
        <w:rPr>
          <w:rFonts w:asciiTheme="majorHAnsi" w:eastAsia="Times New Roman" w:hAnsiTheme="majorHAnsi" w:cstheme="majorHAnsi"/>
          <w:sz w:val="24"/>
          <w:szCs w:val="24"/>
          <w:lang w:eastAsia="es-MX"/>
        </w:rPr>
      </w:pPr>
      <w:r w:rsidRPr="009E7370">
        <w:rPr>
          <w:rFonts w:asciiTheme="majorHAnsi" w:eastAsia="Times New Roman" w:hAnsiTheme="majorHAnsi" w:cstheme="majorHAnsi"/>
          <w:bCs/>
          <w:sz w:val="24"/>
          <w:szCs w:val="24"/>
          <w:lang w:eastAsia="es-MX"/>
        </w:rPr>
        <w:t xml:space="preserve">El concepto de salud y enfermedad en los inicios del Mundo Contemporáneo pierde la connotación religiosa. </w:t>
      </w:r>
      <w:r w:rsidRPr="00860329">
        <w:rPr>
          <w:rFonts w:asciiTheme="majorHAnsi" w:eastAsia="Times New Roman" w:hAnsiTheme="majorHAnsi" w:cstheme="majorHAnsi"/>
          <w:sz w:val="24"/>
          <w:szCs w:val="24"/>
          <w:shd w:val="clear" w:color="auto" w:fill="E9ECCF"/>
          <w:lang w:eastAsia="es-MX"/>
        </w:rPr>
        <w:t>Se describen dos influencias importantes: </w:t>
      </w:r>
    </w:p>
    <w:p w14:paraId="5E4731FF" w14:textId="77777777" w:rsidR="009E7370" w:rsidRPr="009E7370" w:rsidRDefault="009E7370" w:rsidP="00860329">
      <w:pPr>
        <w:spacing w:after="0" w:line="320" w:lineRule="atLeast"/>
        <w:rPr>
          <w:rFonts w:asciiTheme="majorHAnsi" w:eastAsia="Times New Roman" w:hAnsiTheme="majorHAnsi" w:cstheme="majorHAnsi"/>
          <w:sz w:val="24"/>
          <w:szCs w:val="24"/>
          <w:lang w:eastAsia="es-MX"/>
        </w:rPr>
      </w:pPr>
      <w:r w:rsidRPr="009E7370">
        <w:rPr>
          <w:rFonts w:asciiTheme="majorHAnsi" w:eastAsia="Times New Roman" w:hAnsiTheme="majorHAnsi" w:cstheme="majorHAnsi"/>
          <w:sz w:val="24"/>
          <w:szCs w:val="24"/>
          <w:lang w:eastAsia="es-MX"/>
        </w:rPr>
        <w:t>            1. La sociedad pedía enfermeras maternales y abnegadas.</w:t>
      </w:r>
    </w:p>
    <w:p w14:paraId="6C55EB1C" w14:textId="77777777" w:rsidR="009E7370" w:rsidRPr="009E7370" w:rsidRDefault="009E7370" w:rsidP="00860329">
      <w:pPr>
        <w:spacing w:after="0" w:line="320" w:lineRule="atLeast"/>
        <w:rPr>
          <w:rFonts w:asciiTheme="majorHAnsi" w:eastAsia="Times New Roman" w:hAnsiTheme="majorHAnsi" w:cstheme="majorHAnsi"/>
          <w:sz w:val="24"/>
          <w:szCs w:val="24"/>
          <w:lang w:eastAsia="es-MX"/>
        </w:rPr>
      </w:pPr>
      <w:r w:rsidRPr="009E7370">
        <w:rPr>
          <w:rFonts w:asciiTheme="majorHAnsi" w:eastAsia="Times New Roman" w:hAnsiTheme="majorHAnsi" w:cstheme="majorHAnsi"/>
          <w:sz w:val="24"/>
          <w:szCs w:val="24"/>
          <w:lang w:eastAsia="es-MX"/>
        </w:rPr>
        <w:t xml:space="preserve">            2. Los patrones médicos exigían especialización técnica y menos </w:t>
      </w:r>
      <w:r w:rsidR="00860329">
        <w:rPr>
          <w:rFonts w:asciiTheme="majorHAnsi" w:eastAsia="Times New Roman" w:hAnsiTheme="majorHAnsi" w:cstheme="majorHAnsi"/>
          <w:sz w:val="24"/>
          <w:szCs w:val="24"/>
          <w:lang w:eastAsia="es-MX"/>
        </w:rPr>
        <w:t xml:space="preserve">    </w:t>
      </w:r>
    </w:p>
    <w:p w14:paraId="37298B75" w14:textId="77777777" w:rsidR="00860329" w:rsidRPr="009E7370" w:rsidRDefault="00860329" w:rsidP="00860329">
      <w:pPr>
        <w:spacing w:after="0" w:line="320" w:lineRule="atLeast"/>
        <w:ind w:left="708"/>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 xml:space="preserve">     </w:t>
      </w:r>
      <w:r w:rsidRPr="009E7370">
        <w:rPr>
          <w:rFonts w:asciiTheme="majorHAnsi" w:eastAsia="Times New Roman" w:hAnsiTheme="majorHAnsi" w:cstheme="majorHAnsi"/>
          <w:sz w:val="24"/>
          <w:szCs w:val="24"/>
          <w:lang w:eastAsia="es-MX"/>
        </w:rPr>
        <w:t>preparación en la atención</w:t>
      </w:r>
      <w:r>
        <w:rPr>
          <w:rFonts w:asciiTheme="majorHAnsi" w:eastAsia="Times New Roman" w:hAnsiTheme="majorHAnsi" w:cstheme="majorHAnsi"/>
          <w:sz w:val="24"/>
          <w:szCs w:val="24"/>
          <w:lang w:eastAsia="es-MX"/>
        </w:rPr>
        <w:t xml:space="preserve"> </w:t>
      </w:r>
      <w:r w:rsidRPr="009E7370">
        <w:rPr>
          <w:rFonts w:asciiTheme="majorHAnsi" w:eastAsia="Times New Roman" w:hAnsiTheme="majorHAnsi" w:cstheme="majorHAnsi"/>
          <w:sz w:val="24"/>
          <w:szCs w:val="24"/>
          <w:lang w:eastAsia="es-MX"/>
        </w:rPr>
        <w:t>del paciente como persona.</w:t>
      </w:r>
    </w:p>
    <w:p w14:paraId="4FD7CBC3" w14:textId="77777777" w:rsidR="009E7370" w:rsidRPr="00860329" w:rsidRDefault="009E7370" w:rsidP="00860329">
      <w:pPr>
        <w:spacing w:after="0" w:line="240" w:lineRule="auto"/>
        <w:jc w:val="both"/>
        <w:rPr>
          <w:rFonts w:asciiTheme="majorHAnsi" w:eastAsia="Times New Roman" w:hAnsiTheme="majorHAnsi" w:cstheme="majorHAnsi"/>
          <w:bCs/>
          <w:sz w:val="24"/>
          <w:szCs w:val="24"/>
          <w:lang w:eastAsia="es-MX"/>
        </w:rPr>
      </w:pPr>
    </w:p>
    <w:p w14:paraId="24B0E3E3" w14:textId="77777777" w:rsidR="00D06FB4" w:rsidRPr="00860329" w:rsidRDefault="009E7370" w:rsidP="00860329">
      <w:pPr>
        <w:spacing w:after="0" w:line="240" w:lineRule="auto"/>
        <w:jc w:val="both"/>
        <w:rPr>
          <w:rFonts w:asciiTheme="majorHAnsi" w:eastAsia="Times New Roman" w:hAnsiTheme="majorHAnsi" w:cstheme="majorHAnsi"/>
          <w:sz w:val="24"/>
          <w:szCs w:val="24"/>
          <w:lang w:eastAsia="es-MX"/>
        </w:rPr>
      </w:pPr>
      <w:r w:rsidRPr="009E7370">
        <w:rPr>
          <w:rFonts w:asciiTheme="majorHAnsi" w:eastAsia="Times New Roman" w:hAnsiTheme="majorHAnsi" w:cstheme="majorHAnsi"/>
          <w:bCs/>
          <w:sz w:val="24"/>
          <w:szCs w:val="24"/>
          <w:lang w:eastAsia="es-MX"/>
        </w:rPr>
        <w:t>La actividad enfermera se basaba en atención diagnóstico y curativa en los hospitales, como trabajo auxiliar de la medicina, siendo sus tareas más importantes y valoradas: medición de signos vitales, practica de curas, administración de fármacos y otros tratamientos.</w:t>
      </w:r>
      <w:r w:rsidR="00860329">
        <w:rPr>
          <w:rFonts w:asciiTheme="majorHAnsi" w:eastAsia="Times New Roman" w:hAnsiTheme="majorHAnsi" w:cstheme="majorHAnsi"/>
          <w:sz w:val="24"/>
          <w:szCs w:val="24"/>
          <w:lang w:eastAsia="es-MX"/>
        </w:rPr>
        <w:t xml:space="preserve"> </w:t>
      </w:r>
      <w:r w:rsidRPr="00860329">
        <w:rPr>
          <w:rFonts w:asciiTheme="majorHAnsi" w:hAnsiTheme="majorHAnsi" w:cstheme="majorHAnsi"/>
          <w:sz w:val="24"/>
          <w:szCs w:val="24"/>
          <w:shd w:val="clear" w:color="auto" w:fill="FFFFFF"/>
        </w:rPr>
        <w:t>El gran desarrollo científico y tecnológico de este período es transferido a la clase médica dominante, lo que le proporciona aún mayor conocimiento y poder, centrado en la enfermedad y el tratamiento.</w:t>
      </w:r>
    </w:p>
    <w:p w14:paraId="31235275" w14:textId="77777777" w:rsidR="009E7370" w:rsidRPr="00860329" w:rsidRDefault="009E7370" w:rsidP="00860329">
      <w:pPr>
        <w:rPr>
          <w:rFonts w:asciiTheme="majorHAnsi" w:hAnsiTheme="majorHAnsi" w:cstheme="majorHAnsi"/>
          <w:sz w:val="24"/>
          <w:szCs w:val="24"/>
        </w:rPr>
      </w:pPr>
    </w:p>
    <w:p w14:paraId="331F27EC" w14:textId="77777777" w:rsidR="00860329" w:rsidRDefault="00860329" w:rsidP="00860329">
      <w:pPr>
        <w:spacing w:after="0" w:line="240" w:lineRule="auto"/>
        <w:outlineLvl w:val="2"/>
        <w:rPr>
          <w:rFonts w:asciiTheme="majorHAnsi" w:eastAsia="Times New Roman" w:hAnsiTheme="majorHAnsi" w:cstheme="majorHAnsi"/>
          <w:sz w:val="24"/>
          <w:szCs w:val="24"/>
          <w:lang w:eastAsia="es-MX"/>
        </w:rPr>
      </w:pPr>
    </w:p>
    <w:p w14:paraId="4D4B6545" w14:textId="77777777" w:rsidR="00860329" w:rsidRDefault="00860329" w:rsidP="00860329">
      <w:pPr>
        <w:spacing w:after="0" w:line="240" w:lineRule="auto"/>
        <w:outlineLvl w:val="2"/>
        <w:rPr>
          <w:rFonts w:asciiTheme="majorHAnsi" w:eastAsia="Times New Roman" w:hAnsiTheme="majorHAnsi" w:cstheme="majorHAnsi"/>
          <w:sz w:val="24"/>
          <w:szCs w:val="24"/>
          <w:lang w:eastAsia="es-MX"/>
        </w:rPr>
      </w:pPr>
    </w:p>
    <w:p w14:paraId="6078EE6B" w14:textId="77777777" w:rsidR="009E7370" w:rsidRDefault="00860329" w:rsidP="00860329">
      <w:pPr>
        <w:spacing w:after="0" w:line="240" w:lineRule="auto"/>
        <w:jc w:val="center"/>
        <w:outlineLvl w:val="2"/>
        <w:rPr>
          <w:rFonts w:asciiTheme="majorHAnsi" w:eastAsia="Times New Roman" w:hAnsiTheme="majorHAnsi" w:cstheme="majorHAnsi"/>
          <w:b/>
          <w:sz w:val="24"/>
          <w:szCs w:val="24"/>
          <w:lang w:eastAsia="es-MX"/>
        </w:rPr>
      </w:pPr>
      <w:r w:rsidRPr="009E7370">
        <w:rPr>
          <w:rFonts w:asciiTheme="majorHAnsi" w:eastAsia="Times New Roman" w:hAnsiTheme="majorHAnsi" w:cstheme="majorHAnsi"/>
          <w:b/>
          <w:sz w:val="24"/>
          <w:szCs w:val="24"/>
          <w:lang w:eastAsia="es-MX"/>
        </w:rPr>
        <w:lastRenderedPageBreak/>
        <w:t>ETAPA PROFESIONAL</w:t>
      </w:r>
    </w:p>
    <w:p w14:paraId="1A5F5D5C" w14:textId="77777777" w:rsidR="00860329" w:rsidRPr="009E7370" w:rsidRDefault="00860329" w:rsidP="00860329">
      <w:pPr>
        <w:spacing w:after="0" w:line="240" w:lineRule="auto"/>
        <w:jc w:val="center"/>
        <w:outlineLvl w:val="2"/>
        <w:rPr>
          <w:rFonts w:asciiTheme="majorHAnsi" w:eastAsia="Times New Roman" w:hAnsiTheme="majorHAnsi" w:cstheme="majorHAnsi"/>
          <w:b/>
          <w:sz w:val="24"/>
          <w:szCs w:val="24"/>
          <w:lang w:eastAsia="es-MX"/>
        </w:rPr>
      </w:pPr>
    </w:p>
    <w:p w14:paraId="578D47C5" w14:textId="77777777" w:rsidR="00860329" w:rsidRDefault="009E7370" w:rsidP="00860329">
      <w:pPr>
        <w:rPr>
          <w:rFonts w:asciiTheme="majorHAnsi" w:hAnsiTheme="majorHAnsi" w:cstheme="majorHAnsi"/>
          <w:sz w:val="24"/>
          <w:szCs w:val="24"/>
          <w:shd w:val="clear" w:color="auto" w:fill="FFFFFF"/>
        </w:rPr>
      </w:pPr>
      <w:r w:rsidRPr="00860329">
        <w:rPr>
          <w:rFonts w:asciiTheme="majorHAnsi" w:hAnsiTheme="majorHAnsi" w:cstheme="majorHAnsi"/>
          <w:sz w:val="24"/>
          <w:szCs w:val="24"/>
          <w:shd w:val="clear" w:color="auto" w:fill="FFFFFF"/>
        </w:rPr>
        <w:t>Esta es la cuarta etapa de la historia del cuidado, donde la enfermería se consolida como disciplina, con unos grandes conocimientos propios y una responsabilidad en la atención a la salud de la población.</w:t>
      </w:r>
      <w:r w:rsidR="00BA2580" w:rsidRPr="00860329">
        <w:rPr>
          <w:rFonts w:asciiTheme="majorHAnsi" w:hAnsiTheme="majorHAnsi" w:cstheme="majorHAnsi"/>
          <w:sz w:val="24"/>
          <w:szCs w:val="24"/>
          <w:shd w:val="clear" w:color="auto" w:fill="FFFFFF"/>
        </w:rPr>
        <w:t xml:space="preserve"> </w:t>
      </w:r>
    </w:p>
    <w:p w14:paraId="620736FE" w14:textId="77777777" w:rsidR="009E7370" w:rsidRPr="00860329" w:rsidRDefault="00BA2580" w:rsidP="00860329">
      <w:pPr>
        <w:rPr>
          <w:rFonts w:asciiTheme="majorHAnsi" w:hAnsiTheme="majorHAnsi" w:cstheme="majorHAnsi"/>
          <w:sz w:val="24"/>
          <w:szCs w:val="24"/>
          <w:shd w:val="clear" w:color="auto" w:fill="FFFFFF"/>
        </w:rPr>
      </w:pPr>
      <w:r w:rsidRPr="00860329">
        <w:rPr>
          <w:rFonts w:asciiTheme="majorHAnsi" w:hAnsiTheme="majorHAnsi" w:cstheme="majorHAnsi"/>
          <w:sz w:val="24"/>
          <w:szCs w:val="24"/>
          <w:shd w:val="clear" w:color="auto" w:fill="FFFFFF"/>
        </w:rPr>
        <w:t xml:space="preserve">La separación de los poderes políticos y religiosos permitieron que la enfermería se situara en las vías de profesionalización. Sin embargo, es en este período donde surgen enfermeras investigadoras a nivel teórico y filosófico que comienzan a perfilar el rol de la enfermera. En la etapa profesional, la enseñanza empieza a contemplar estos aspectos científicos y las técnicas de investigación. </w:t>
      </w:r>
      <w:r w:rsidR="00836F9F" w:rsidRPr="00860329">
        <w:rPr>
          <w:rFonts w:asciiTheme="majorHAnsi" w:hAnsiTheme="majorHAnsi" w:cstheme="majorHAnsi"/>
          <w:sz w:val="24"/>
          <w:szCs w:val="24"/>
          <w:shd w:val="clear" w:color="auto" w:fill="FFFFFF"/>
        </w:rPr>
        <w:t>Además,</w:t>
      </w:r>
      <w:r w:rsidRPr="00860329">
        <w:rPr>
          <w:rFonts w:asciiTheme="majorHAnsi" w:hAnsiTheme="majorHAnsi" w:cstheme="majorHAnsi"/>
          <w:sz w:val="24"/>
          <w:szCs w:val="24"/>
          <w:shd w:val="clear" w:color="auto" w:fill="FFFFFF"/>
        </w:rPr>
        <w:t xml:space="preserve"> son las enfermeras quienes comienzan a preparar a las enfermeras y no como anteriormente, donde eran los médicos quienes preparaban a los enfermeros, por ello, nuestra profesión gana autonomía.</w:t>
      </w:r>
    </w:p>
    <w:p w14:paraId="49D593BA" w14:textId="77777777" w:rsidR="00860329" w:rsidRPr="00860329" w:rsidRDefault="00860329" w:rsidP="00860329">
      <w:pPr>
        <w:rPr>
          <w:rFonts w:asciiTheme="majorHAnsi" w:hAnsiTheme="majorHAnsi" w:cstheme="majorHAnsi"/>
          <w:sz w:val="24"/>
          <w:szCs w:val="24"/>
          <w:shd w:val="clear" w:color="auto" w:fill="FFFFFF"/>
        </w:rPr>
      </w:pPr>
      <w:r>
        <w:rPr>
          <w:rFonts w:asciiTheme="majorHAnsi" w:hAnsiTheme="majorHAnsi" w:cstheme="majorHAnsi"/>
          <w:sz w:val="24"/>
          <w:szCs w:val="24"/>
          <w:shd w:val="clear" w:color="auto" w:fill="FFFFFF"/>
        </w:rPr>
        <w:t>S</w:t>
      </w:r>
      <w:r w:rsidRPr="00860329">
        <w:rPr>
          <w:rFonts w:asciiTheme="majorHAnsi" w:hAnsiTheme="majorHAnsi" w:cstheme="majorHAnsi"/>
          <w:sz w:val="24"/>
          <w:szCs w:val="24"/>
          <w:shd w:val="clear" w:color="auto" w:fill="FFFFFF"/>
        </w:rPr>
        <w:t>e empieza a reconocer el enfermero (a) como un ser con una función social sumamente importante que abarca 4 campos: asistencial, docente, administración e investigación definidas por García &amp; Martínez (2001):</w:t>
      </w:r>
    </w:p>
    <w:p w14:paraId="21911E2A" w14:textId="77777777" w:rsidR="00860329" w:rsidRPr="00860329" w:rsidRDefault="00860329" w:rsidP="00860329">
      <w:pPr>
        <w:rPr>
          <w:rFonts w:asciiTheme="majorHAnsi" w:hAnsiTheme="majorHAnsi" w:cstheme="majorHAnsi"/>
          <w:bCs/>
          <w:sz w:val="24"/>
          <w:szCs w:val="24"/>
        </w:rPr>
      </w:pPr>
      <w:r w:rsidRPr="00860329">
        <w:rPr>
          <w:rFonts w:asciiTheme="majorHAnsi" w:hAnsiTheme="majorHAnsi" w:cstheme="majorHAnsi"/>
          <w:noProof/>
          <w:sz w:val="24"/>
          <w:szCs w:val="24"/>
        </w:rPr>
        <w:drawing>
          <wp:anchor distT="0" distB="0" distL="114300" distR="114300" simplePos="0" relativeHeight="251659264" behindDoc="1" locked="0" layoutInCell="1" allowOverlap="1" wp14:anchorId="7806960C" wp14:editId="2FB7458B">
            <wp:simplePos x="0" y="0"/>
            <wp:positionH relativeFrom="margin">
              <wp:align>center</wp:align>
            </wp:positionH>
            <wp:positionV relativeFrom="paragraph">
              <wp:posOffset>163195</wp:posOffset>
            </wp:positionV>
            <wp:extent cx="3806190" cy="2571750"/>
            <wp:effectExtent l="0" t="0" r="3810" b="0"/>
            <wp:wrapSquare wrapText="bothSides"/>
            <wp:docPr id="2" name="Imagen 2" descr="https://sites.google.com/site/ee0210josselinegonzalez/_/rsrc/1472842604844/etapa-profesional/Imagen1.png?height=270&amp;widt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ee0210josselinegonzalez/_/rsrc/1472842604844/etapa-profesional/Imagen1.png?height=270&amp;width=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6190" cy="2571750"/>
                    </a:xfrm>
                    <a:prstGeom prst="rect">
                      <a:avLst/>
                    </a:prstGeom>
                    <a:noFill/>
                    <a:ln>
                      <a:noFill/>
                    </a:ln>
                  </pic:spPr>
                </pic:pic>
              </a:graphicData>
            </a:graphic>
          </wp:anchor>
        </w:drawing>
      </w:r>
    </w:p>
    <w:p w14:paraId="573EF1B2" w14:textId="77777777" w:rsidR="00860329" w:rsidRDefault="00860329" w:rsidP="00860329">
      <w:pPr>
        <w:rPr>
          <w:rFonts w:asciiTheme="majorHAnsi" w:hAnsiTheme="majorHAnsi" w:cstheme="majorHAnsi"/>
          <w:bCs/>
          <w:color w:val="00B0F0"/>
          <w:sz w:val="24"/>
          <w:szCs w:val="24"/>
        </w:rPr>
      </w:pPr>
    </w:p>
    <w:p w14:paraId="24CB1B99" w14:textId="77777777" w:rsidR="00860329" w:rsidRDefault="00860329" w:rsidP="00860329">
      <w:pPr>
        <w:rPr>
          <w:rFonts w:asciiTheme="majorHAnsi" w:hAnsiTheme="majorHAnsi" w:cstheme="majorHAnsi"/>
          <w:bCs/>
          <w:color w:val="00B0F0"/>
          <w:sz w:val="24"/>
          <w:szCs w:val="24"/>
        </w:rPr>
      </w:pPr>
    </w:p>
    <w:p w14:paraId="1EEE7F92" w14:textId="77777777" w:rsidR="00860329" w:rsidRDefault="00860329" w:rsidP="00860329">
      <w:pPr>
        <w:rPr>
          <w:rFonts w:asciiTheme="majorHAnsi" w:hAnsiTheme="majorHAnsi" w:cstheme="majorHAnsi"/>
          <w:bCs/>
          <w:color w:val="00B0F0"/>
          <w:sz w:val="24"/>
          <w:szCs w:val="24"/>
        </w:rPr>
      </w:pPr>
    </w:p>
    <w:p w14:paraId="3EA0C65A" w14:textId="77777777" w:rsidR="00860329" w:rsidRDefault="00860329" w:rsidP="00860329">
      <w:pPr>
        <w:rPr>
          <w:rFonts w:asciiTheme="majorHAnsi" w:hAnsiTheme="majorHAnsi" w:cstheme="majorHAnsi"/>
          <w:bCs/>
          <w:color w:val="00B0F0"/>
          <w:sz w:val="24"/>
          <w:szCs w:val="24"/>
        </w:rPr>
      </w:pPr>
    </w:p>
    <w:p w14:paraId="38E63B05" w14:textId="77777777" w:rsidR="00860329" w:rsidRDefault="00860329" w:rsidP="00860329">
      <w:pPr>
        <w:rPr>
          <w:rFonts w:asciiTheme="majorHAnsi" w:hAnsiTheme="majorHAnsi" w:cstheme="majorHAnsi"/>
          <w:bCs/>
          <w:color w:val="00B0F0"/>
          <w:sz w:val="24"/>
          <w:szCs w:val="24"/>
        </w:rPr>
      </w:pPr>
    </w:p>
    <w:p w14:paraId="7372FDDD" w14:textId="77777777" w:rsidR="00860329" w:rsidRDefault="00860329" w:rsidP="00860329">
      <w:pPr>
        <w:rPr>
          <w:rFonts w:asciiTheme="majorHAnsi" w:hAnsiTheme="majorHAnsi" w:cstheme="majorHAnsi"/>
          <w:bCs/>
          <w:color w:val="00B0F0"/>
          <w:sz w:val="24"/>
          <w:szCs w:val="24"/>
        </w:rPr>
      </w:pPr>
    </w:p>
    <w:p w14:paraId="1D81F954" w14:textId="77777777" w:rsidR="00860329" w:rsidRDefault="00860329" w:rsidP="00860329">
      <w:pPr>
        <w:rPr>
          <w:rFonts w:asciiTheme="majorHAnsi" w:hAnsiTheme="majorHAnsi" w:cstheme="majorHAnsi"/>
          <w:bCs/>
          <w:color w:val="00B0F0"/>
          <w:sz w:val="24"/>
          <w:szCs w:val="24"/>
        </w:rPr>
      </w:pPr>
    </w:p>
    <w:p w14:paraId="1E46D0AD" w14:textId="77777777" w:rsidR="00860329" w:rsidRDefault="00860329" w:rsidP="00860329">
      <w:pPr>
        <w:rPr>
          <w:rFonts w:asciiTheme="majorHAnsi" w:hAnsiTheme="majorHAnsi" w:cstheme="majorHAnsi"/>
          <w:bCs/>
          <w:color w:val="00B0F0"/>
          <w:sz w:val="24"/>
          <w:szCs w:val="24"/>
        </w:rPr>
      </w:pPr>
    </w:p>
    <w:p w14:paraId="1DC0496D" w14:textId="77777777" w:rsidR="00860329" w:rsidRDefault="00860329" w:rsidP="00860329">
      <w:pPr>
        <w:rPr>
          <w:rFonts w:asciiTheme="majorHAnsi" w:hAnsiTheme="majorHAnsi" w:cstheme="majorHAnsi"/>
          <w:bCs/>
          <w:color w:val="00B0F0"/>
          <w:sz w:val="24"/>
          <w:szCs w:val="24"/>
        </w:rPr>
      </w:pPr>
    </w:p>
    <w:p w14:paraId="74CDA67F" w14:textId="77777777" w:rsidR="00860329" w:rsidRPr="00860329" w:rsidRDefault="00860329" w:rsidP="00860329">
      <w:pPr>
        <w:rPr>
          <w:rFonts w:asciiTheme="majorHAnsi" w:eastAsia="Times New Roman" w:hAnsiTheme="majorHAnsi" w:cstheme="majorHAnsi"/>
          <w:color w:val="00B0F0"/>
          <w:sz w:val="24"/>
          <w:szCs w:val="24"/>
          <w:lang w:eastAsia="es-MX"/>
        </w:rPr>
      </w:pPr>
      <w:r w:rsidRPr="00860329">
        <w:rPr>
          <w:rFonts w:asciiTheme="majorHAnsi" w:hAnsiTheme="majorHAnsi" w:cstheme="majorHAnsi"/>
          <w:bCs/>
          <w:color w:val="00B0F0"/>
          <w:sz w:val="24"/>
          <w:szCs w:val="24"/>
        </w:rPr>
        <w:t xml:space="preserve"> </w:t>
      </w:r>
      <w:r w:rsidRPr="00860329">
        <w:rPr>
          <w:rFonts w:asciiTheme="majorHAnsi" w:eastAsia="Times New Roman" w:hAnsiTheme="majorHAnsi" w:cstheme="majorHAnsi"/>
          <w:bCs/>
          <w:color w:val="00B0F0"/>
          <w:sz w:val="24"/>
          <w:szCs w:val="24"/>
          <w:lang w:eastAsia="es-MX"/>
        </w:rPr>
        <w:t>1. Asistencial: </w:t>
      </w:r>
      <w:r w:rsidRPr="00860329">
        <w:rPr>
          <w:rFonts w:asciiTheme="majorHAnsi" w:eastAsia="Times New Roman" w:hAnsiTheme="majorHAnsi" w:cstheme="majorHAnsi"/>
          <w:color w:val="00B0F0"/>
          <w:sz w:val="24"/>
          <w:szCs w:val="24"/>
          <w:lang w:eastAsia="es-MX"/>
        </w:rPr>
        <w:t> </w:t>
      </w:r>
    </w:p>
    <w:p w14:paraId="1079566B" w14:textId="77777777" w:rsidR="00860329" w:rsidRPr="00860329" w:rsidRDefault="00860329" w:rsidP="00860329">
      <w:pPr>
        <w:spacing w:after="0" w:line="240" w:lineRule="auto"/>
        <w:rPr>
          <w:rFonts w:asciiTheme="majorHAnsi" w:eastAsia="Times New Roman" w:hAnsiTheme="majorHAnsi" w:cstheme="majorHAnsi"/>
          <w:sz w:val="24"/>
          <w:szCs w:val="24"/>
          <w:lang w:eastAsia="es-MX"/>
        </w:rPr>
      </w:pPr>
      <w:r w:rsidRPr="00860329">
        <w:rPr>
          <w:rFonts w:asciiTheme="majorHAnsi" w:eastAsia="Times New Roman" w:hAnsiTheme="majorHAnsi" w:cstheme="majorHAnsi"/>
          <w:sz w:val="24"/>
          <w:szCs w:val="24"/>
          <w:lang w:eastAsia="es-MX"/>
        </w:rPr>
        <w:t>Es la más conocida y la que más identifica a las enfermeras. Generalmente estamos proyectadas como la persona que cuida y asiste.</w:t>
      </w:r>
    </w:p>
    <w:p w14:paraId="19F4F927" w14:textId="77777777" w:rsidR="00BA2580" w:rsidRPr="00860329" w:rsidRDefault="00860329" w:rsidP="00860329">
      <w:pPr>
        <w:rPr>
          <w:rFonts w:asciiTheme="majorHAnsi" w:hAnsiTheme="majorHAnsi" w:cstheme="majorHAnsi"/>
          <w:sz w:val="24"/>
          <w:szCs w:val="24"/>
          <w:shd w:val="clear" w:color="auto" w:fill="FFFFFF"/>
        </w:rPr>
      </w:pPr>
      <w:r w:rsidRPr="00860329">
        <w:rPr>
          <w:rFonts w:asciiTheme="majorHAnsi" w:hAnsiTheme="majorHAnsi" w:cstheme="majorHAnsi"/>
          <w:sz w:val="24"/>
          <w:szCs w:val="24"/>
          <w:shd w:val="clear" w:color="auto" w:fill="FFFFFF"/>
        </w:rPr>
        <w:t>A través de la función asistencial, es posible formular objetivos para el cuidado, tomar decisiones sobre acciones a realizar, organizar los recursos disponibles y evaluar los resultados. </w:t>
      </w:r>
    </w:p>
    <w:p w14:paraId="6606FC12" w14:textId="77777777" w:rsidR="00860329" w:rsidRDefault="00860329" w:rsidP="00860329">
      <w:pPr>
        <w:spacing w:after="0" w:line="240" w:lineRule="auto"/>
        <w:rPr>
          <w:rFonts w:asciiTheme="majorHAnsi" w:eastAsia="Times New Roman" w:hAnsiTheme="majorHAnsi" w:cstheme="majorHAnsi"/>
          <w:bCs/>
          <w:color w:val="00B0F0"/>
          <w:sz w:val="24"/>
          <w:szCs w:val="24"/>
          <w:lang w:eastAsia="es-MX"/>
        </w:rPr>
      </w:pPr>
    </w:p>
    <w:p w14:paraId="35013381" w14:textId="77777777" w:rsidR="00860329" w:rsidRDefault="00860329" w:rsidP="00860329">
      <w:pPr>
        <w:spacing w:after="0" w:line="240" w:lineRule="auto"/>
        <w:rPr>
          <w:rFonts w:asciiTheme="majorHAnsi" w:eastAsia="Times New Roman" w:hAnsiTheme="majorHAnsi" w:cstheme="majorHAnsi"/>
          <w:bCs/>
          <w:color w:val="00B0F0"/>
          <w:sz w:val="24"/>
          <w:szCs w:val="24"/>
          <w:lang w:eastAsia="es-MX"/>
        </w:rPr>
      </w:pPr>
    </w:p>
    <w:p w14:paraId="0A21A419" w14:textId="77777777" w:rsidR="00860329" w:rsidRDefault="00860329" w:rsidP="00860329">
      <w:pPr>
        <w:spacing w:after="0" w:line="240" w:lineRule="auto"/>
        <w:rPr>
          <w:rFonts w:asciiTheme="majorHAnsi" w:eastAsia="Times New Roman" w:hAnsiTheme="majorHAnsi" w:cstheme="majorHAnsi"/>
          <w:bCs/>
          <w:color w:val="00B0F0"/>
          <w:sz w:val="24"/>
          <w:szCs w:val="24"/>
          <w:lang w:eastAsia="es-MX"/>
        </w:rPr>
      </w:pPr>
    </w:p>
    <w:p w14:paraId="47A10A74" w14:textId="77777777" w:rsidR="00860329" w:rsidRDefault="00860329" w:rsidP="00860329">
      <w:pPr>
        <w:spacing w:after="0" w:line="240" w:lineRule="auto"/>
        <w:rPr>
          <w:rFonts w:asciiTheme="majorHAnsi" w:eastAsia="Times New Roman" w:hAnsiTheme="majorHAnsi" w:cstheme="majorHAnsi"/>
          <w:bCs/>
          <w:color w:val="00B0F0"/>
          <w:sz w:val="24"/>
          <w:szCs w:val="24"/>
          <w:lang w:eastAsia="es-MX"/>
        </w:rPr>
      </w:pPr>
    </w:p>
    <w:p w14:paraId="081AE6E6" w14:textId="77777777" w:rsidR="00860329" w:rsidRDefault="00860329" w:rsidP="00860329">
      <w:pPr>
        <w:spacing w:after="0" w:line="240" w:lineRule="auto"/>
        <w:rPr>
          <w:rFonts w:asciiTheme="majorHAnsi" w:eastAsia="Times New Roman" w:hAnsiTheme="majorHAnsi" w:cstheme="majorHAnsi"/>
          <w:bCs/>
          <w:color w:val="00B0F0"/>
          <w:sz w:val="24"/>
          <w:szCs w:val="24"/>
          <w:lang w:eastAsia="es-MX"/>
        </w:rPr>
      </w:pPr>
      <w:r w:rsidRPr="00860329">
        <w:rPr>
          <w:rFonts w:asciiTheme="majorHAnsi" w:eastAsia="Times New Roman" w:hAnsiTheme="majorHAnsi" w:cstheme="majorHAnsi"/>
          <w:bCs/>
          <w:color w:val="00B0F0"/>
          <w:sz w:val="24"/>
          <w:szCs w:val="24"/>
          <w:lang w:eastAsia="es-MX"/>
        </w:rPr>
        <w:lastRenderedPageBreak/>
        <w:t>2. Docente: </w:t>
      </w:r>
    </w:p>
    <w:p w14:paraId="0B18C878" w14:textId="77777777" w:rsidR="00860329" w:rsidRPr="00860329" w:rsidRDefault="00860329" w:rsidP="00860329">
      <w:pPr>
        <w:spacing w:after="0" w:line="240" w:lineRule="auto"/>
        <w:rPr>
          <w:rFonts w:asciiTheme="majorHAnsi" w:eastAsia="Times New Roman" w:hAnsiTheme="majorHAnsi" w:cstheme="majorHAnsi"/>
          <w:color w:val="00B0F0"/>
          <w:sz w:val="24"/>
          <w:szCs w:val="24"/>
          <w:lang w:eastAsia="es-MX"/>
        </w:rPr>
      </w:pPr>
    </w:p>
    <w:p w14:paraId="50CF5EF0" w14:textId="77777777" w:rsidR="00860329" w:rsidRPr="00860329" w:rsidRDefault="00860329" w:rsidP="00860329">
      <w:pPr>
        <w:spacing w:after="0" w:line="240" w:lineRule="auto"/>
        <w:rPr>
          <w:rFonts w:asciiTheme="majorHAnsi" w:eastAsia="Times New Roman" w:hAnsiTheme="majorHAnsi" w:cstheme="majorHAnsi"/>
          <w:sz w:val="24"/>
          <w:szCs w:val="24"/>
          <w:lang w:eastAsia="es-MX"/>
        </w:rPr>
      </w:pPr>
      <w:r w:rsidRPr="00860329">
        <w:rPr>
          <w:rFonts w:asciiTheme="majorHAnsi" w:eastAsia="Times New Roman" w:hAnsiTheme="majorHAnsi" w:cstheme="majorHAnsi"/>
          <w:sz w:val="24"/>
          <w:szCs w:val="24"/>
          <w:lang w:eastAsia="es-MX"/>
        </w:rPr>
        <w:t>La enfermería ha desarrollado contenidos teóricos con el fin de satisfacer las necesidades sociales. La necesidad de la sociedad hacia la enfermería ha logrado capacitarlas para prestar los mejores cuidados en enfermería.</w:t>
      </w:r>
    </w:p>
    <w:p w14:paraId="3E79F1A2" w14:textId="77777777" w:rsidR="00860329" w:rsidRPr="00860329" w:rsidRDefault="00860329" w:rsidP="00860329">
      <w:pPr>
        <w:rPr>
          <w:rFonts w:asciiTheme="majorHAnsi" w:hAnsiTheme="majorHAnsi" w:cstheme="majorHAnsi"/>
          <w:color w:val="00B0F0"/>
          <w:sz w:val="24"/>
          <w:szCs w:val="24"/>
        </w:rPr>
      </w:pPr>
    </w:p>
    <w:p w14:paraId="6737A286" w14:textId="77777777" w:rsidR="00860329" w:rsidRPr="00860329" w:rsidRDefault="00860329" w:rsidP="00860329">
      <w:pPr>
        <w:rPr>
          <w:rFonts w:asciiTheme="majorHAnsi" w:hAnsiTheme="majorHAnsi" w:cstheme="majorHAnsi"/>
          <w:bCs/>
          <w:color w:val="00B0F0"/>
          <w:sz w:val="24"/>
          <w:szCs w:val="24"/>
          <w:shd w:val="clear" w:color="auto" w:fill="FFFFFF"/>
        </w:rPr>
      </w:pPr>
      <w:r w:rsidRPr="00860329">
        <w:rPr>
          <w:rFonts w:asciiTheme="majorHAnsi" w:hAnsiTheme="majorHAnsi" w:cstheme="majorHAnsi"/>
          <w:bCs/>
          <w:color w:val="00B0F0"/>
          <w:sz w:val="24"/>
          <w:szCs w:val="24"/>
          <w:shd w:val="clear" w:color="auto" w:fill="FFFFFF"/>
        </w:rPr>
        <w:t>3. Administración</w:t>
      </w:r>
    </w:p>
    <w:p w14:paraId="5C62E43E" w14:textId="77777777" w:rsidR="00860329" w:rsidRPr="00860329" w:rsidRDefault="00860329" w:rsidP="00860329">
      <w:pPr>
        <w:spacing w:after="0" w:line="240" w:lineRule="auto"/>
        <w:rPr>
          <w:rFonts w:asciiTheme="majorHAnsi" w:eastAsia="Times New Roman" w:hAnsiTheme="majorHAnsi" w:cstheme="majorHAnsi"/>
          <w:sz w:val="24"/>
          <w:szCs w:val="24"/>
          <w:lang w:eastAsia="es-MX"/>
        </w:rPr>
      </w:pPr>
      <w:r w:rsidRPr="00860329">
        <w:rPr>
          <w:rFonts w:asciiTheme="majorHAnsi" w:eastAsia="Times New Roman" w:hAnsiTheme="majorHAnsi" w:cstheme="majorHAnsi"/>
          <w:sz w:val="24"/>
          <w:szCs w:val="24"/>
          <w:lang w:eastAsia="es-MX"/>
        </w:rPr>
        <w:t>Las actividades que conforman este proceso son la planificación que prevé por adelantado lo que se va a hacer, la organización que establece relaciones del grupo humano en su trabajo con el propósito de alcanzar objetivos, la dirección que guía los miembros del equipo al logro de objetivos y el control que observa y registra el desarrollo del trabajo para establecer comparaciones entre lo planificado y lo conseguido.</w:t>
      </w:r>
    </w:p>
    <w:p w14:paraId="58DAF823" w14:textId="77777777" w:rsidR="00860329" w:rsidRPr="00860329" w:rsidRDefault="00860329" w:rsidP="00860329">
      <w:pPr>
        <w:spacing w:after="0" w:line="240" w:lineRule="auto"/>
        <w:rPr>
          <w:rFonts w:asciiTheme="majorHAnsi" w:eastAsia="Times New Roman" w:hAnsiTheme="majorHAnsi" w:cstheme="majorHAnsi"/>
          <w:color w:val="00B0F0"/>
          <w:sz w:val="24"/>
          <w:szCs w:val="24"/>
          <w:lang w:eastAsia="es-MX"/>
        </w:rPr>
      </w:pPr>
    </w:p>
    <w:p w14:paraId="636E39D8" w14:textId="77777777" w:rsidR="00860329" w:rsidRDefault="00860329" w:rsidP="00860329">
      <w:pPr>
        <w:spacing w:after="0" w:line="240" w:lineRule="auto"/>
        <w:rPr>
          <w:rFonts w:asciiTheme="majorHAnsi" w:eastAsia="Times New Roman" w:hAnsiTheme="majorHAnsi" w:cstheme="majorHAnsi"/>
          <w:bCs/>
          <w:color w:val="00B0F0"/>
          <w:sz w:val="24"/>
          <w:szCs w:val="24"/>
          <w:lang w:eastAsia="es-MX"/>
        </w:rPr>
      </w:pPr>
      <w:r w:rsidRPr="00860329">
        <w:rPr>
          <w:rFonts w:asciiTheme="majorHAnsi" w:eastAsia="Times New Roman" w:hAnsiTheme="majorHAnsi" w:cstheme="majorHAnsi"/>
          <w:bCs/>
          <w:color w:val="00B0F0"/>
          <w:sz w:val="24"/>
          <w:szCs w:val="24"/>
          <w:lang w:eastAsia="es-MX"/>
        </w:rPr>
        <w:t>4. Investigación:</w:t>
      </w:r>
    </w:p>
    <w:p w14:paraId="16ADF939" w14:textId="77777777" w:rsidR="00860329" w:rsidRPr="00860329" w:rsidRDefault="00860329" w:rsidP="00860329">
      <w:pPr>
        <w:spacing w:after="0" w:line="240" w:lineRule="auto"/>
        <w:rPr>
          <w:rFonts w:asciiTheme="majorHAnsi" w:eastAsia="Times New Roman" w:hAnsiTheme="majorHAnsi" w:cstheme="majorHAnsi"/>
          <w:color w:val="00B0F0"/>
          <w:sz w:val="24"/>
          <w:szCs w:val="24"/>
          <w:lang w:eastAsia="es-MX"/>
        </w:rPr>
      </w:pPr>
    </w:p>
    <w:p w14:paraId="2B3ECCCF" w14:textId="77777777" w:rsidR="00860329" w:rsidRPr="00860329" w:rsidRDefault="00860329" w:rsidP="00860329">
      <w:pPr>
        <w:spacing w:after="0" w:line="240" w:lineRule="auto"/>
        <w:rPr>
          <w:rFonts w:asciiTheme="majorHAnsi" w:eastAsia="Times New Roman" w:hAnsiTheme="majorHAnsi" w:cstheme="majorHAnsi"/>
          <w:sz w:val="24"/>
          <w:szCs w:val="24"/>
          <w:lang w:eastAsia="es-MX"/>
        </w:rPr>
      </w:pPr>
      <w:r w:rsidRPr="00860329">
        <w:rPr>
          <w:rFonts w:asciiTheme="majorHAnsi" w:eastAsia="Times New Roman" w:hAnsiTheme="majorHAnsi" w:cstheme="majorHAnsi"/>
          <w:sz w:val="24"/>
          <w:szCs w:val="24"/>
          <w:lang w:eastAsia="es-MX"/>
        </w:rPr>
        <w:t>Es definida como el conjunto de actividades dirigidas para incrementar el cuerpo de conocimientos. </w:t>
      </w:r>
    </w:p>
    <w:p w14:paraId="2343F785" w14:textId="77777777" w:rsidR="00860329" w:rsidRPr="00860329" w:rsidRDefault="00860329" w:rsidP="00860329">
      <w:pPr>
        <w:rPr>
          <w:rFonts w:asciiTheme="majorHAnsi" w:hAnsiTheme="majorHAnsi" w:cstheme="majorHAnsi"/>
          <w:sz w:val="24"/>
          <w:szCs w:val="24"/>
        </w:rPr>
      </w:pPr>
    </w:p>
    <w:sectPr w:rsidR="00860329" w:rsidRPr="008603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33F1" w14:textId="77777777" w:rsidR="0009677F" w:rsidRDefault="0009677F" w:rsidP="00860329">
      <w:pPr>
        <w:spacing w:after="0" w:line="240" w:lineRule="auto"/>
      </w:pPr>
      <w:r>
        <w:separator/>
      </w:r>
    </w:p>
  </w:endnote>
  <w:endnote w:type="continuationSeparator" w:id="0">
    <w:p w14:paraId="275EF252" w14:textId="77777777" w:rsidR="0009677F" w:rsidRDefault="0009677F" w:rsidP="0086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4981" w14:textId="77777777" w:rsidR="0009677F" w:rsidRDefault="0009677F" w:rsidP="00860329">
      <w:pPr>
        <w:spacing w:after="0" w:line="240" w:lineRule="auto"/>
      </w:pPr>
      <w:r>
        <w:separator/>
      </w:r>
    </w:p>
  </w:footnote>
  <w:footnote w:type="continuationSeparator" w:id="0">
    <w:p w14:paraId="011FECF7" w14:textId="77777777" w:rsidR="0009677F" w:rsidRDefault="0009677F" w:rsidP="00860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71BFB"/>
    <w:multiLevelType w:val="multilevel"/>
    <w:tmpl w:val="665E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350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D4"/>
    <w:rsid w:val="0009677F"/>
    <w:rsid w:val="00836F9F"/>
    <w:rsid w:val="00860329"/>
    <w:rsid w:val="008D7CCB"/>
    <w:rsid w:val="009D115E"/>
    <w:rsid w:val="009E7370"/>
    <w:rsid w:val="00BA2580"/>
    <w:rsid w:val="00BB15D4"/>
    <w:rsid w:val="00C51B22"/>
    <w:rsid w:val="00D06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F0A6"/>
  <w15:chartTrackingRefBased/>
  <w15:docId w15:val="{8FB1C5D9-6E4E-40AE-8A66-CA8D08E6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E737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737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9E7370"/>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8603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0329"/>
  </w:style>
  <w:style w:type="paragraph" w:styleId="Piedepgina">
    <w:name w:val="footer"/>
    <w:basedOn w:val="Normal"/>
    <w:link w:val="PiedepginaCar"/>
    <w:uiPriority w:val="99"/>
    <w:unhideWhenUsed/>
    <w:rsid w:val="008603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0329"/>
  </w:style>
  <w:style w:type="paragraph" w:styleId="Prrafodelista">
    <w:name w:val="List Paragraph"/>
    <w:basedOn w:val="Normal"/>
    <w:uiPriority w:val="34"/>
    <w:qFormat/>
    <w:rsid w:val="00860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1354">
      <w:bodyDiv w:val="1"/>
      <w:marLeft w:val="0"/>
      <w:marRight w:val="0"/>
      <w:marTop w:val="0"/>
      <w:marBottom w:val="0"/>
      <w:divBdr>
        <w:top w:val="none" w:sz="0" w:space="0" w:color="auto"/>
        <w:left w:val="none" w:sz="0" w:space="0" w:color="auto"/>
        <w:bottom w:val="none" w:sz="0" w:space="0" w:color="auto"/>
        <w:right w:val="none" w:sz="0" w:space="0" w:color="auto"/>
      </w:divBdr>
    </w:div>
    <w:div w:id="569078651">
      <w:bodyDiv w:val="1"/>
      <w:marLeft w:val="0"/>
      <w:marRight w:val="0"/>
      <w:marTop w:val="0"/>
      <w:marBottom w:val="0"/>
      <w:divBdr>
        <w:top w:val="none" w:sz="0" w:space="0" w:color="auto"/>
        <w:left w:val="none" w:sz="0" w:space="0" w:color="auto"/>
        <w:bottom w:val="none" w:sz="0" w:space="0" w:color="auto"/>
        <w:right w:val="none" w:sz="0" w:space="0" w:color="auto"/>
      </w:divBdr>
    </w:div>
    <w:div w:id="836967844">
      <w:bodyDiv w:val="1"/>
      <w:marLeft w:val="0"/>
      <w:marRight w:val="0"/>
      <w:marTop w:val="0"/>
      <w:marBottom w:val="0"/>
      <w:divBdr>
        <w:top w:val="none" w:sz="0" w:space="0" w:color="auto"/>
        <w:left w:val="none" w:sz="0" w:space="0" w:color="auto"/>
        <w:bottom w:val="none" w:sz="0" w:space="0" w:color="auto"/>
        <w:right w:val="none" w:sz="0" w:space="0" w:color="auto"/>
      </w:divBdr>
    </w:div>
    <w:div w:id="913127617">
      <w:bodyDiv w:val="1"/>
      <w:marLeft w:val="0"/>
      <w:marRight w:val="0"/>
      <w:marTop w:val="0"/>
      <w:marBottom w:val="0"/>
      <w:divBdr>
        <w:top w:val="none" w:sz="0" w:space="0" w:color="auto"/>
        <w:left w:val="none" w:sz="0" w:space="0" w:color="auto"/>
        <w:bottom w:val="none" w:sz="0" w:space="0" w:color="auto"/>
        <w:right w:val="none" w:sz="0" w:space="0" w:color="auto"/>
      </w:divBdr>
    </w:div>
    <w:div w:id="994802991">
      <w:bodyDiv w:val="1"/>
      <w:marLeft w:val="0"/>
      <w:marRight w:val="0"/>
      <w:marTop w:val="0"/>
      <w:marBottom w:val="0"/>
      <w:divBdr>
        <w:top w:val="none" w:sz="0" w:space="0" w:color="auto"/>
        <w:left w:val="none" w:sz="0" w:space="0" w:color="auto"/>
        <w:bottom w:val="none" w:sz="0" w:space="0" w:color="auto"/>
        <w:right w:val="none" w:sz="0" w:space="0" w:color="auto"/>
      </w:divBdr>
    </w:div>
    <w:div w:id="1004093003">
      <w:bodyDiv w:val="1"/>
      <w:marLeft w:val="0"/>
      <w:marRight w:val="0"/>
      <w:marTop w:val="0"/>
      <w:marBottom w:val="0"/>
      <w:divBdr>
        <w:top w:val="none" w:sz="0" w:space="0" w:color="auto"/>
        <w:left w:val="none" w:sz="0" w:space="0" w:color="auto"/>
        <w:bottom w:val="none" w:sz="0" w:space="0" w:color="auto"/>
        <w:right w:val="none" w:sz="0" w:space="0" w:color="auto"/>
      </w:divBdr>
      <w:divsChild>
        <w:div w:id="454904995">
          <w:marLeft w:val="0"/>
          <w:marRight w:val="0"/>
          <w:marTop w:val="0"/>
          <w:marBottom w:val="0"/>
          <w:divBdr>
            <w:top w:val="none" w:sz="0" w:space="0" w:color="auto"/>
            <w:left w:val="none" w:sz="0" w:space="0" w:color="auto"/>
            <w:bottom w:val="none" w:sz="0" w:space="0" w:color="auto"/>
            <w:right w:val="none" w:sz="0" w:space="0" w:color="auto"/>
          </w:divBdr>
        </w:div>
      </w:divsChild>
    </w:div>
    <w:div w:id="1181167483">
      <w:bodyDiv w:val="1"/>
      <w:marLeft w:val="0"/>
      <w:marRight w:val="0"/>
      <w:marTop w:val="0"/>
      <w:marBottom w:val="0"/>
      <w:divBdr>
        <w:top w:val="none" w:sz="0" w:space="0" w:color="auto"/>
        <w:left w:val="none" w:sz="0" w:space="0" w:color="auto"/>
        <w:bottom w:val="none" w:sz="0" w:space="0" w:color="auto"/>
        <w:right w:val="none" w:sz="0" w:space="0" w:color="auto"/>
      </w:divBdr>
      <w:divsChild>
        <w:div w:id="2099209109">
          <w:marLeft w:val="0"/>
          <w:marRight w:val="0"/>
          <w:marTop w:val="0"/>
          <w:marBottom w:val="0"/>
          <w:divBdr>
            <w:top w:val="none" w:sz="0" w:space="0" w:color="auto"/>
            <w:left w:val="none" w:sz="0" w:space="0" w:color="auto"/>
            <w:bottom w:val="none" w:sz="0" w:space="0" w:color="auto"/>
            <w:right w:val="none" w:sz="0" w:space="0" w:color="auto"/>
          </w:divBdr>
        </w:div>
        <w:div w:id="1873807369">
          <w:marLeft w:val="0"/>
          <w:marRight w:val="0"/>
          <w:marTop w:val="0"/>
          <w:marBottom w:val="0"/>
          <w:divBdr>
            <w:top w:val="none" w:sz="0" w:space="0" w:color="auto"/>
            <w:left w:val="none" w:sz="0" w:space="0" w:color="auto"/>
            <w:bottom w:val="none" w:sz="0" w:space="0" w:color="auto"/>
            <w:right w:val="none" w:sz="0" w:space="0" w:color="auto"/>
          </w:divBdr>
        </w:div>
      </w:divsChild>
    </w:div>
    <w:div w:id="1381855991">
      <w:bodyDiv w:val="1"/>
      <w:marLeft w:val="0"/>
      <w:marRight w:val="0"/>
      <w:marTop w:val="0"/>
      <w:marBottom w:val="0"/>
      <w:divBdr>
        <w:top w:val="none" w:sz="0" w:space="0" w:color="auto"/>
        <w:left w:val="none" w:sz="0" w:space="0" w:color="auto"/>
        <w:bottom w:val="none" w:sz="0" w:space="0" w:color="auto"/>
        <w:right w:val="none" w:sz="0" w:space="0" w:color="auto"/>
      </w:divBdr>
    </w:div>
    <w:div w:id="1431971980">
      <w:bodyDiv w:val="1"/>
      <w:marLeft w:val="0"/>
      <w:marRight w:val="0"/>
      <w:marTop w:val="0"/>
      <w:marBottom w:val="0"/>
      <w:divBdr>
        <w:top w:val="none" w:sz="0" w:space="0" w:color="auto"/>
        <w:left w:val="none" w:sz="0" w:space="0" w:color="auto"/>
        <w:bottom w:val="none" w:sz="0" w:space="0" w:color="auto"/>
        <w:right w:val="none" w:sz="0" w:space="0" w:color="auto"/>
      </w:divBdr>
      <w:divsChild>
        <w:div w:id="644823203">
          <w:marLeft w:val="0"/>
          <w:marRight w:val="0"/>
          <w:marTop w:val="0"/>
          <w:marBottom w:val="0"/>
          <w:divBdr>
            <w:top w:val="none" w:sz="0" w:space="0" w:color="auto"/>
            <w:left w:val="none" w:sz="0" w:space="0" w:color="auto"/>
            <w:bottom w:val="none" w:sz="0" w:space="0" w:color="auto"/>
            <w:right w:val="none" w:sz="0" w:space="0" w:color="auto"/>
          </w:divBdr>
        </w:div>
      </w:divsChild>
    </w:div>
    <w:div w:id="1729769331">
      <w:bodyDiv w:val="1"/>
      <w:marLeft w:val="0"/>
      <w:marRight w:val="0"/>
      <w:marTop w:val="0"/>
      <w:marBottom w:val="0"/>
      <w:divBdr>
        <w:top w:val="none" w:sz="0" w:space="0" w:color="auto"/>
        <w:left w:val="none" w:sz="0" w:space="0" w:color="auto"/>
        <w:bottom w:val="none" w:sz="0" w:space="0" w:color="auto"/>
        <w:right w:val="none" w:sz="0" w:space="0" w:color="auto"/>
      </w:divBdr>
    </w:div>
    <w:div w:id="1850296027">
      <w:bodyDiv w:val="1"/>
      <w:marLeft w:val="0"/>
      <w:marRight w:val="0"/>
      <w:marTop w:val="0"/>
      <w:marBottom w:val="0"/>
      <w:divBdr>
        <w:top w:val="none" w:sz="0" w:space="0" w:color="auto"/>
        <w:left w:val="none" w:sz="0" w:space="0" w:color="auto"/>
        <w:bottom w:val="none" w:sz="0" w:space="0" w:color="auto"/>
        <w:right w:val="none" w:sz="0" w:space="0" w:color="auto"/>
      </w:divBdr>
      <w:divsChild>
        <w:div w:id="1571816631">
          <w:marLeft w:val="0"/>
          <w:marRight w:val="0"/>
          <w:marTop w:val="0"/>
          <w:marBottom w:val="0"/>
          <w:divBdr>
            <w:top w:val="none" w:sz="0" w:space="0" w:color="auto"/>
            <w:left w:val="none" w:sz="0" w:space="0" w:color="auto"/>
            <w:bottom w:val="none" w:sz="0" w:space="0" w:color="auto"/>
            <w:right w:val="none" w:sz="0" w:space="0" w:color="auto"/>
          </w:divBdr>
        </w:div>
      </w:divsChild>
    </w:div>
    <w:div w:id="20746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873</Words>
  <Characters>4805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Velazquez</dc:creator>
  <cp:keywords/>
  <dc:description/>
  <cp:lastModifiedBy>Graciela Suarez</cp:lastModifiedBy>
  <cp:revision>3</cp:revision>
  <dcterms:created xsi:type="dcterms:W3CDTF">2018-08-11T19:02:00Z</dcterms:created>
  <dcterms:modified xsi:type="dcterms:W3CDTF">2024-03-16T12:52:00Z</dcterms:modified>
</cp:coreProperties>
</file>