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6B4A" w14:textId="77777777" w:rsidR="00E52E54" w:rsidRDefault="00E52E54" w:rsidP="00E52E54">
      <w:pPr>
        <w:jc w:val="both"/>
        <w:rPr>
          <w:rFonts w:ascii="Arial" w:hAnsi="Arial" w:cs="Arial"/>
          <w:b/>
          <w:u w:val="single"/>
        </w:rPr>
      </w:pPr>
    </w:p>
    <w:p w14:paraId="02CDC4C9" w14:textId="77777777" w:rsidR="00E52E54" w:rsidRPr="009F12B6" w:rsidRDefault="00E52E54" w:rsidP="00E52E54">
      <w:pPr>
        <w:jc w:val="both"/>
        <w:rPr>
          <w:rFonts w:ascii="Arial" w:hAnsi="Arial" w:cs="Arial"/>
          <w:b/>
          <w:u w:val="single"/>
        </w:rPr>
      </w:pPr>
      <w:r w:rsidRPr="009F12B6">
        <w:rPr>
          <w:rFonts w:ascii="Arial" w:hAnsi="Arial" w:cs="Arial"/>
          <w:b/>
          <w:u w:val="single"/>
        </w:rPr>
        <w:t xml:space="preserve">Definición 1: </w:t>
      </w:r>
    </w:p>
    <w:p w14:paraId="2B0310C3" w14:textId="77777777" w:rsidR="00E52E54" w:rsidRPr="00862259" w:rsidRDefault="00E52E54" w:rsidP="00E52E54">
      <w:pPr>
        <w:jc w:val="both"/>
        <w:rPr>
          <w:rFonts w:ascii="Arial" w:hAnsi="Arial" w:cs="Arial"/>
        </w:rPr>
      </w:pPr>
      <w:r w:rsidRPr="00862259">
        <w:rPr>
          <w:rFonts w:ascii="Arial" w:hAnsi="Arial" w:cs="Arial"/>
        </w:rPr>
        <w:t>Ley Nacional del Ejercicio de la Enfermería: 24.004</w:t>
      </w:r>
    </w:p>
    <w:p w14:paraId="2FA6D618" w14:textId="77777777" w:rsidR="00E52E54" w:rsidRPr="00862259" w:rsidRDefault="00E52E54" w:rsidP="00E52E54">
      <w:pPr>
        <w:jc w:val="both"/>
        <w:rPr>
          <w:rFonts w:ascii="Arial" w:hAnsi="Arial" w:cs="Arial"/>
        </w:rPr>
      </w:pPr>
      <w:r w:rsidRPr="00862259">
        <w:rPr>
          <w:rFonts w:ascii="Arial" w:hAnsi="Arial" w:cs="Arial"/>
        </w:rPr>
        <w:t xml:space="preserve">ARTÍCULO 2 - El ejercicio de la enfermería comprende las funciones de promoción, recuperación y rehabilitación de la salud, así como la de prevención de enfermedades, realizadas en forma autónoma dentro de los límites de competencia que deriva de las incumbencias de los respectivos títulos habilitantes. </w:t>
      </w:r>
    </w:p>
    <w:p w14:paraId="2E702B9D" w14:textId="77777777" w:rsidR="00E52E54" w:rsidRPr="00862259" w:rsidRDefault="00E52E54" w:rsidP="00E52E54">
      <w:pPr>
        <w:jc w:val="both"/>
        <w:rPr>
          <w:rFonts w:ascii="Arial" w:hAnsi="Arial" w:cs="Arial"/>
        </w:rPr>
      </w:pPr>
      <w:r w:rsidRPr="00862259">
        <w:rPr>
          <w:rFonts w:ascii="Arial" w:hAnsi="Arial" w:cs="Arial"/>
        </w:rPr>
        <w:t>Asimismo será considerado ejercicio de la enfermería la docencia, investigación y asesoramiento sobre temas de su incumbencia y la administración de servicios, cuando sean realizados por las personas autorizadas por la presente a ejercer la enfermería.</w:t>
      </w:r>
    </w:p>
    <w:p w14:paraId="2045F829" w14:textId="77777777" w:rsidR="00E52E54" w:rsidRPr="009F12B6" w:rsidRDefault="00E52E54" w:rsidP="00E52E54">
      <w:pPr>
        <w:jc w:val="both"/>
        <w:rPr>
          <w:rFonts w:ascii="Arial" w:hAnsi="Arial" w:cs="Arial"/>
          <w:u w:val="single"/>
        </w:rPr>
      </w:pPr>
      <w:r w:rsidRPr="009F12B6">
        <w:rPr>
          <w:rFonts w:ascii="Arial" w:hAnsi="Arial" w:cs="Arial"/>
          <w:b/>
          <w:u w:val="single"/>
        </w:rPr>
        <w:t>Definición 2</w:t>
      </w:r>
      <w:r w:rsidRPr="009F12B6">
        <w:rPr>
          <w:rFonts w:ascii="Arial" w:hAnsi="Arial" w:cs="Arial"/>
          <w:u w:val="single"/>
        </w:rPr>
        <w:t xml:space="preserve">: </w:t>
      </w:r>
    </w:p>
    <w:p w14:paraId="374DF35E" w14:textId="77777777" w:rsidR="00E52E54" w:rsidRDefault="00E52E54" w:rsidP="00E52E54">
      <w:pPr>
        <w:jc w:val="both"/>
        <w:rPr>
          <w:rFonts w:ascii="Arial" w:hAnsi="Arial" w:cs="Arial"/>
        </w:rPr>
      </w:pPr>
      <w:r>
        <w:rPr>
          <w:rFonts w:ascii="Arial" w:hAnsi="Arial" w:cs="Arial"/>
        </w:rPr>
        <w:t xml:space="preserve">Susan </w:t>
      </w:r>
      <w:r w:rsidRPr="00862259">
        <w:rPr>
          <w:rFonts w:ascii="Arial" w:hAnsi="Arial" w:cs="Arial"/>
        </w:rPr>
        <w:t xml:space="preserve">Kerouac </w:t>
      </w:r>
      <w:r>
        <w:rPr>
          <w:rFonts w:ascii="Arial" w:hAnsi="Arial" w:cs="Arial"/>
        </w:rPr>
        <w:t xml:space="preserve"> define……..”</w:t>
      </w:r>
      <w:r w:rsidRPr="00862259">
        <w:rPr>
          <w:rFonts w:ascii="Arial" w:hAnsi="Arial" w:cs="Arial"/>
        </w:rPr>
        <w:t>Enfermería es la disciplina profesional que se interesa por el cuidado de las personas que en interacción continua con su entor</w:t>
      </w:r>
      <w:r>
        <w:rPr>
          <w:rFonts w:ascii="Arial" w:hAnsi="Arial" w:cs="Arial"/>
        </w:rPr>
        <w:t>no viven experiencias de salud”</w:t>
      </w:r>
    </w:p>
    <w:p w14:paraId="447E3903" w14:textId="77777777" w:rsidR="00E52E54" w:rsidRPr="009F12B6" w:rsidRDefault="00E52E54" w:rsidP="00E52E54">
      <w:pPr>
        <w:jc w:val="both"/>
        <w:rPr>
          <w:rFonts w:ascii="Arial" w:hAnsi="Arial" w:cs="Arial"/>
          <w:u w:val="single"/>
        </w:rPr>
      </w:pPr>
      <w:r w:rsidRPr="009F12B6">
        <w:rPr>
          <w:rFonts w:ascii="Arial" w:hAnsi="Arial" w:cs="Arial"/>
          <w:b/>
          <w:u w:val="single"/>
        </w:rPr>
        <w:t>Definición 3</w:t>
      </w:r>
      <w:r w:rsidRPr="009F12B6">
        <w:rPr>
          <w:rFonts w:ascii="Arial" w:hAnsi="Arial" w:cs="Arial"/>
          <w:u w:val="single"/>
        </w:rPr>
        <w:t xml:space="preserve">: </w:t>
      </w:r>
    </w:p>
    <w:p w14:paraId="395DF617" w14:textId="77777777" w:rsidR="00E52E54" w:rsidRPr="00862259" w:rsidRDefault="00E52E54" w:rsidP="00E52E54">
      <w:pPr>
        <w:jc w:val="both"/>
        <w:rPr>
          <w:rFonts w:ascii="Arial" w:hAnsi="Arial" w:cs="Arial"/>
        </w:rPr>
      </w:pPr>
      <w:r w:rsidRPr="00862259">
        <w:rPr>
          <w:rFonts w:ascii="Arial" w:hAnsi="Arial" w:cs="Arial"/>
        </w:rPr>
        <w:t xml:space="preserve">La Definición de Enfermería del </w:t>
      </w:r>
      <w:r w:rsidRPr="009F12B6">
        <w:rPr>
          <w:rFonts w:ascii="Arial" w:hAnsi="Arial" w:cs="Arial"/>
          <w:b/>
        </w:rPr>
        <w:t>Consejo Internacional de Enfermería</w:t>
      </w:r>
      <w:r w:rsidRPr="00862259">
        <w:rPr>
          <w:rFonts w:ascii="Arial" w:hAnsi="Arial" w:cs="Arial"/>
        </w:rPr>
        <w:t xml:space="preserve"> (CIE)</w:t>
      </w:r>
    </w:p>
    <w:p w14:paraId="64B6AD90" w14:textId="77777777" w:rsidR="00E52E54" w:rsidRPr="00862259" w:rsidRDefault="00E52E54" w:rsidP="00E52E54">
      <w:pPr>
        <w:jc w:val="both"/>
        <w:rPr>
          <w:rFonts w:ascii="Arial" w:hAnsi="Arial" w:cs="Arial"/>
        </w:rPr>
      </w:pPr>
      <w:r w:rsidRPr="00862259">
        <w:rPr>
          <w:rFonts w:ascii="Arial" w:hAnsi="Arial" w:cs="Arial"/>
        </w:rPr>
        <w:t>Enfermería abarca los cuidados, autónomos y en colaboración, que se prestan a las personas de todas las edades, familias, grupos y comunidades, enfermos o sanos, en todos los contextos, e incluye la promoción de la salud, la prevención de la enfermedad, y los cuidados de los enfermos, discapacitados, y personas moribundas. Funciones esenciales de la enfermería son la defensa, el fomento de un entorno seguro, la investigación, la participación en la política de salud y en la gestión de los pacientes y los sistemas de salud, y la formación.</w:t>
      </w:r>
    </w:p>
    <w:p w14:paraId="4F2D6C04" w14:textId="77777777" w:rsidR="00E52E54" w:rsidRDefault="00E52E54" w:rsidP="00E52E54">
      <w:pPr>
        <w:pStyle w:val="NormalWeb"/>
        <w:jc w:val="both"/>
        <w:rPr>
          <w:rFonts w:ascii="Arial" w:hAnsi="Arial" w:cs="Arial"/>
          <w:b/>
          <w:sz w:val="22"/>
          <w:szCs w:val="22"/>
        </w:rPr>
      </w:pPr>
    </w:p>
    <w:p w14:paraId="1C95B537" w14:textId="77777777" w:rsidR="00E52E54" w:rsidRDefault="00E52E54" w:rsidP="00E52E54">
      <w:pPr>
        <w:pStyle w:val="NormalWeb"/>
        <w:jc w:val="both"/>
        <w:rPr>
          <w:rFonts w:ascii="Arial" w:hAnsi="Arial" w:cs="Arial"/>
          <w:b/>
          <w:sz w:val="22"/>
          <w:szCs w:val="22"/>
          <w:u w:val="single"/>
        </w:rPr>
      </w:pPr>
    </w:p>
    <w:p w14:paraId="3655B7B4" w14:textId="77777777" w:rsidR="00E52E54" w:rsidRPr="009F12B6" w:rsidRDefault="00E52E54" w:rsidP="00E52E54">
      <w:pPr>
        <w:pStyle w:val="NormalWeb"/>
        <w:jc w:val="both"/>
        <w:rPr>
          <w:rFonts w:ascii="Arial" w:hAnsi="Arial" w:cs="Arial"/>
          <w:b/>
          <w:sz w:val="22"/>
          <w:szCs w:val="22"/>
          <w:u w:val="single"/>
        </w:rPr>
      </w:pPr>
      <w:r w:rsidRPr="009F12B6">
        <w:rPr>
          <w:rFonts w:ascii="Arial" w:hAnsi="Arial" w:cs="Arial"/>
          <w:b/>
          <w:sz w:val="22"/>
          <w:szCs w:val="22"/>
          <w:u w:val="single"/>
        </w:rPr>
        <w:t xml:space="preserve">Definición 4: </w:t>
      </w:r>
    </w:p>
    <w:p w14:paraId="11753B20" w14:textId="77777777" w:rsidR="00E52E54" w:rsidRPr="00862259" w:rsidRDefault="00E52E54" w:rsidP="00E52E54">
      <w:pPr>
        <w:pStyle w:val="NormalWeb"/>
        <w:jc w:val="both"/>
        <w:rPr>
          <w:rFonts w:ascii="Arial" w:hAnsi="Arial" w:cs="Arial"/>
          <w:sz w:val="22"/>
          <w:szCs w:val="22"/>
        </w:rPr>
      </w:pPr>
      <w:r>
        <w:rPr>
          <w:rFonts w:ascii="Arial" w:hAnsi="Arial" w:cs="Arial"/>
          <w:b/>
          <w:sz w:val="22"/>
          <w:szCs w:val="22"/>
        </w:rPr>
        <w:t xml:space="preserve">Virginia </w:t>
      </w:r>
      <w:proofErr w:type="gramStart"/>
      <w:r>
        <w:rPr>
          <w:rFonts w:ascii="Arial" w:hAnsi="Arial" w:cs="Arial"/>
          <w:b/>
          <w:sz w:val="22"/>
          <w:szCs w:val="22"/>
        </w:rPr>
        <w:t>Henderson….</w:t>
      </w:r>
      <w:proofErr w:type="gramEnd"/>
      <w:r>
        <w:rPr>
          <w:rFonts w:ascii="Arial" w:hAnsi="Arial" w:cs="Arial"/>
          <w:b/>
          <w:sz w:val="22"/>
          <w:szCs w:val="22"/>
        </w:rPr>
        <w:t>.</w:t>
      </w:r>
      <w:r w:rsidRPr="00862259">
        <w:rPr>
          <w:rFonts w:ascii="Arial" w:hAnsi="Arial" w:cs="Arial"/>
          <w:iCs/>
          <w:sz w:val="22"/>
          <w:szCs w:val="22"/>
        </w:rPr>
        <w:t xml:space="preserve"> definió enfermería en términos funcionales. La única función de la enfermera consiste en ayudar al individuo, sano o enfermo a recuperar la salud (o a una muerte tranquila), que realizaría sin ayuda si contara con la fuerza, voluntad  o con el conocimiento necesario, haciéndolo de tal modo que se le facilite la independencia lo más rápido posible, afirmaba  que a medida que cambiase las necesidades del paciente también podía cambiar la definición de enfermería.</w:t>
      </w:r>
    </w:p>
    <w:p w14:paraId="596A0015" w14:textId="77777777" w:rsidR="00E52E54" w:rsidRPr="00862259" w:rsidRDefault="00E52E54" w:rsidP="00E52E54">
      <w:pPr>
        <w:pStyle w:val="NormalWeb"/>
        <w:jc w:val="both"/>
        <w:rPr>
          <w:rFonts w:ascii="Arial" w:hAnsi="Arial" w:cs="Arial"/>
          <w:sz w:val="22"/>
          <w:szCs w:val="22"/>
        </w:rPr>
      </w:pPr>
      <w:r w:rsidRPr="00862259">
        <w:rPr>
          <w:rFonts w:ascii="Arial" w:hAnsi="Arial" w:cs="Arial"/>
          <w:iCs/>
          <w:sz w:val="22"/>
          <w:szCs w:val="22"/>
        </w:rPr>
        <w:t>Para Henderson su definición de enfermería no era definitiva, consideraba que enfermería cambiaria según la época en que se practicase y que dependía de lo que realizara el personal de salud.</w:t>
      </w:r>
    </w:p>
    <w:p w14:paraId="52920E14" w14:textId="77777777" w:rsidR="00981AA6" w:rsidRDefault="00E52E54" w:rsidP="00E52E54">
      <w:r w:rsidRPr="00862259">
        <w:rPr>
          <w:rFonts w:ascii="Arial" w:hAnsi="Arial" w:cs="Arial"/>
          <w:iCs/>
        </w:rPr>
        <w:lastRenderedPageBreak/>
        <w:t>Virginia Henderson incorpora los principios fisiológicos y psicopatológicos a su definición de enfermería en sus innumerables trabajos explicó la importancia de la independencia de enfermería y, a la vez, de su interdependencia con respecto a otras ramas dentro del área de la salud</w:t>
      </w:r>
    </w:p>
    <w:sectPr w:rsidR="00981AA6" w:rsidSect="00D1643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FC97" w14:textId="77777777" w:rsidR="00D16433" w:rsidRDefault="00D16433" w:rsidP="00E52E54">
      <w:pPr>
        <w:spacing w:after="0" w:line="240" w:lineRule="auto"/>
      </w:pPr>
      <w:r>
        <w:separator/>
      </w:r>
    </w:p>
  </w:endnote>
  <w:endnote w:type="continuationSeparator" w:id="0">
    <w:p w14:paraId="6520E75D" w14:textId="77777777" w:rsidR="00D16433" w:rsidRDefault="00D16433" w:rsidP="00E5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967D" w14:textId="77777777" w:rsidR="00D16433" w:rsidRDefault="00D16433" w:rsidP="00E52E54">
      <w:pPr>
        <w:spacing w:after="0" w:line="240" w:lineRule="auto"/>
      </w:pPr>
      <w:r>
        <w:separator/>
      </w:r>
    </w:p>
  </w:footnote>
  <w:footnote w:type="continuationSeparator" w:id="0">
    <w:p w14:paraId="7E1AB99E" w14:textId="77777777" w:rsidR="00D16433" w:rsidRDefault="00D16433" w:rsidP="00E52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314C" w14:textId="77777777" w:rsidR="00E52E54" w:rsidRDefault="00E52E54" w:rsidP="00E52E54">
    <w:pPr>
      <w:spacing w:after="0" w:line="180" w:lineRule="exact"/>
      <w:rPr>
        <w:rFonts w:ascii="Arial" w:hAnsi="Arial" w:cs="Arial"/>
        <w:color w:val="58585A"/>
        <w:sz w:val="14"/>
        <w:szCs w:val="14"/>
        <w:lang w:val="es-ES"/>
      </w:rPr>
    </w:pPr>
    <w:r>
      <w:rPr>
        <w:rFonts w:ascii="Arial" w:hAnsi="Arial" w:cs="Arial"/>
        <w:color w:val="58585A"/>
        <w:sz w:val="14"/>
        <w:szCs w:val="14"/>
        <w:lang w:val="es-ES"/>
      </w:rPr>
      <w:t xml:space="preserve">Departamento </w:t>
    </w:r>
    <w:r w:rsidRPr="006A5406">
      <w:rPr>
        <w:rFonts w:ascii="Arial" w:hAnsi="Arial" w:cs="Arial"/>
        <w:color w:val="58585A"/>
        <w:sz w:val="14"/>
        <w:szCs w:val="14"/>
        <w:lang w:val="es-ES"/>
      </w:rPr>
      <w:t xml:space="preserve">de </w:t>
    </w:r>
  </w:p>
  <w:p w14:paraId="561AE881" w14:textId="77777777" w:rsidR="00E52E54" w:rsidRPr="0050700D" w:rsidRDefault="00E52E54" w:rsidP="00E52E54">
    <w:pPr>
      <w:spacing w:after="0" w:line="180" w:lineRule="exact"/>
      <w:rPr>
        <w:rFonts w:ascii="Arial" w:hAnsi="Arial" w:cs="Arial"/>
        <w:color w:val="58585A"/>
        <w:sz w:val="14"/>
        <w:szCs w:val="14"/>
        <w:lang w:val="es-ES"/>
      </w:rPr>
    </w:pPr>
    <w:r>
      <w:rPr>
        <w:rFonts w:ascii="Arial" w:hAnsi="Arial" w:cs="Arial"/>
        <w:color w:val="58585A"/>
        <w:sz w:val="14"/>
        <w:szCs w:val="14"/>
        <w:lang w:val="es-ES"/>
      </w:rPr>
      <w:t>SALUD y ACTIVIDAD FÍSICA</w:t>
    </w:r>
  </w:p>
  <w:p w14:paraId="61568A08" w14:textId="77777777" w:rsidR="00E52E54" w:rsidRDefault="00E52E54" w:rsidP="00E52E54">
    <w:pPr>
      <w:pStyle w:val="Encabezado"/>
    </w:pPr>
    <w:r w:rsidRPr="00E52E54">
      <w:rPr>
        <w:noProof/>
      </w:rPr>
      <w:drawing>
        <wp:anchor distT="0" distB="0" distL="114300" distR="114300" simplePos="0" relativeHeight="251659264" behindDoc="1" locked="0" layoutInCell="1" allowOverlap="1" wp14:anchorId="62DF016D" wp14:editId="2046B0DB">
          <wp:simplePos x="0" y="0"/>
          <wp:positionH relativeFrom="column">
            <wp:posOffset>-822960</wp:posOffset>
          </wp:positionH>
          <wp:positionV relativeFrom="paragraph">
            <wp:posOffset>-316230</wp:posOffset>
          </wp:positionV>
          <wp:extent cx="645160" cy="790575"/>
          <wp:effectExtent l="19050" t="0" r="2540" b="0"/>
          <wp:wrapNone/>
          <wp:docPr id="18" name="2 Imagen" descr="logound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undav.jpg"/>
                  <pic:cNvPicPr>
                    <a:picLocks noChangeAspect="1" noChangeArrowheads="1"/>
                  </pic:cNvPicPr>
                </pic:nvPicPr>
                <pic:blipFill>
                  <a:blip r:embed="rId1"/>
                  <a:srcRect/>
                  <a:stretch>
                    <a:fillRect/>
                  </a:stretch>
                </pic:blipFill>
                <pic:spPr bwMode="auto">
                  <a:xfrm>
                    <a:off x="0" y="0"/>
                    <a:ext cx="645160" cy="79248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54"/>
    <w:rsid w:val="0016387D"/>
    <w:rsid w:val="00981AA6"/>
    <w:rsid w:val="00CC6783"/>
    <w:rsid w:val="00D16433"/>
    <w:rsid w:val="00E52E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87AD"/>
  <w15:docId w15:val="{10C4C543-67ED-4376-A95D-9A6A52F0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54"/>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2E54"/>
    <w:pPr>
      <w:spacing w:before="100" w:beforeAutospacing="1" w:after="100" w:afterAutospacing="1" w:line="240" w:lineRule="auto"/>
    </w:pPr>
    <w:rPr>
      <w:rFonts w:ascii="Times New Roman" w:eastAsia="Times New Roman" w:hAnsi="Times New Roman"/>
      <w:sz w:val="24"/>
      <w:szCs w:val="24"/>
      <w:lang w:eastAsia="es-AR"/>
    </w:rPr>
  </w:style>
  <w:style w:type="paragraph" w:styleId="Encabezado">
    <w:name w:val="header"/>
    <w:basedOn w:val="Normal"/>
    <w:link w:val="EncabezadoCar"/>
    <w:uiPriority w:val="99"/>
    <w:unhideWhenUsed/>
    <w:rsid w:val="00E52E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E54"/>
    <w:rPr>
      <w:rFonts w:ascii="Calibri" w:eastAsia="Calibri" w:hAnsi="Calibri" w:cs="Times New Roman"/>
      <w:lang w:val="es-AR"/>
    </w:rPr>
  </w:style>
  <w:style w:type="paragraph" w:styleId="Piedepgina">
    <w:name w:val="footer"/>
    <w:basedOn w:val="Normal"/>
    <w:link w:val="PiedepginaCar"/>
    <w:uiPriority w:val="99"/>
    <w:semiHidden/>
    <w:unhideWhenUsed/>
    <w:rsid w:val="00E52E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52E54"/>
    <w:rPr>
      <w:rFonts w:ascii="Calibri" w:eastAsia="Calibri" w:hAnsi="Calibri"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2066</Characters>
  <Application>Microsoft Office Word</Application>
  <DocSecurity>0</DocSecurity>
  <Lines>17</Lines>
  <Paragraphs>4</Paragraphs>
  <ScaleCrop>false</ScaleCrop>
  <Company>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Graciela Suarez</cp:lastModifiedBy>
  <cp:revision>2</cp:revision>
  <cp:lastPrinted>2020-03-29T13:20:00Z</cp:lastPrinted>
  <dcterms:created xsi:type="dcterms:W3CDTF">2024-04-21T21:07:00Z</dcterms:created>
  <dcterms:modified xsi:type="dcterms:W3CDTF">2024-04-21T21:07:00Z</dcterms:modified>
</cp:coreProperties>
</file>