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55E6" w14:textId="69DD36BA" w:rsidR="00D16D3D" w:rsidRDefault="00D16D3D" w:rsidP="00D16D3D">
      <w:r>
        <w:t xml:space="preserve">Guía de preguntas </w:t>
      </w:r>
      <w:r w:rsidR="004F661B">
        <w:t xml:space="preserve">de Enfermedades Gastrointestinales </w:t>
      </w:r>
    </w:p>
    <w:p w14:paraId="6E2A3BFB" w14:textId="77777777" w:rsidR="00D16D3D" w:rsidRDefault="00D16D3D" w:rsidP="00D16D3D"/>
    <w:p w14:paraId="654C0DCF" w14:textId="2BB6AACB" w:rsidR="00D16D3D" w:rsidRDefault="00D16D3D" w:rsidP="00D16D3D">
      <w:pPr>
        <w:pStyle w:val="Prrafodelista"/>
        <w:numPr>
          <w:ilvl w:val="0"/>
          <w:numId w:val="1"/>
        </w:numPr>
      </w:pPr>
      <w:r>
        <w:t xml:space="preserve">Encontraran las respuestas en el </w:t>
      </w:r>
      <w:r w:rsidR="00287FAA">
        <w:t>Brunner</w:t>
      </w:r>
    </w:p>
    <w:p w14:paraId="31BAA155" w14:textId="77777777" w:rsidR="00D16D3D" w:rsidRDefault="00D16D3D" w:rsidP="00D16D3D">
      <w:pPr>
        <w:pStyle w:val="Prrafodelista"/>
        <w:numPr>
          <w:ilvl w:val="0"/>
          <w:numId w:val="1"/>
        </w:numPr>
      </w:pPr>
      <w:r>
        <w:t>Siempre busquen la respuesta más completa, siempre, es lo que se espera de Uds.</w:t>
      </w:r>
    </w:p>
    <w:p w14:paraId="5FCBF944" w14:textId="77777777" w:rsidR="00D16D3D" w:rsidRDefault="00D16D3D" w:rsidP="00D16D3D">
      <w:pPr>
        <w:pStyle w:val="Prrafodelista"/>
        <w:numPr>
          <w:ilvl w:val="0"/>
          <w:numId w:val="1"/>
        </w:numPr>
      </w:pPr>
      <w:r>
        <w:t xml:space="preserve">Recuerden que las preguntas del examen se desprenderán de esta misma guía. </w:t>
      </w:r>
    </w:p>
    <w:p w14:paraId="2F26992B" w14:textId="77777777" w:rsidR="00D16D3D" w:rsidRDefault="00D16D3D" w:rsidP="00D16D3D"/>
    <w:p w14:paraId="76CEDCEF" w14:textId="1A74576B" w:rsidR="00D16D3D" w:rsidRDefault="004F661B" w:rsidP="00D16D3D">
      <w:pPr>
        <w:pStyle w:val="Prrafodelista"/>
        <w:numPr>
          <w:ilvl w:val="0"/>
          <w:numId w:val="2"/>
        </w:numPr>
      </w:pPr>
      <w:r>
        <w:t xml:space="preserve">¿Qué es la Enfermedad por Reflujo </w:t>
      </w:r>
      <w:r w:rsidR="00D431D8">
        <w:t>Gastroesofágico y por qué motivos se produce</w:t>
      </w:r>
      <w:r>
        <w:t xml:space="preserve">? </w:t>
      </w:r>
    </w:p>
    <w:p w14:paraId="78FEC69D" w14:textId="19FFA799" w:rsidR="00D16D3D" w:rsidRDefault="00D16D3D" w:rsidP="00D16D3D">
      <w:pPr>
        <w:pStyle w:val="Prrafodelista"/>
        <w:numPr>
          <w:ilvl w:val="0"/>
          <w:numId w:val="2"/>
        </w:numPr>
      </w:pPr>
      <w:r>
        <w:t>¿Cuáles son l</w:t>
      </w:r>
      <w:r w:rsidR="004F661B">
        <w:t xml:space="preserve">as manifestaciones clínicas? </w:t>
      </w:r>
    </w:p>
    <w:p w14:paraId="611676BC" w14:textId="7C3700AF" w:rsidR="00D16D3D" w:rsidRDefault="004F661B" w:rsidP="00D16D3D">
      <w:pPr>
        <w:pStyle w:val="Prrafodelista"/>
        <w:numPr>
          <w:ilvl w:val="0"/>
          <w:numId w:val="2"/>
        </w:numPr>
      </w:pPr>
      <w:r>
        <w:t>¿Cuál es el tratamiento que se recomienda para tratar la ERGE?</w:t>
      </w:r>
    </w:p>
    <w:p w14:paraId="35D5F452" w14:textId="0ED6DC41" w:rsidR="00D16D3D" w:rsidRDefault="004F661B" w:rsidP="00D16D3D">
      <w:pPr>
        <w:pStyle w:val="Prrafodelista"/>
        <w:numPr>
          <w:ilvl w:val="0"/>
          <w:numId w:val="2"/>
        </w:numPr>
      </w:pPr>
      <w:r>
        <w:t xml:space="preserve">¿Qué es la Gastritis y </w:t>
      </w:r>
      <w:r w:rsidR="00D431D8">
        <w:t>cuáles</w:t>
      </w:r>
      <w:r>
        <w:t xml:space="preserve"> pueden ser sus clasificaciones? </w:t>
      </w:r>
    </w:p>
    <w:p w14:paraId="6C0AC873" w14:textId="306DA78F" w:rsidR="00D16D3D" w:rsidRDefault="00D16D3D" w:rsidP="00D16D3D">
      <w:pPr>
        <w:pStyle w:val="Prrafodelista"/>
        <w:numPr>
          <w:ilvl w:val="0"/>
          <w:numId w:val="2"/>
        </w:numPr>
      </w:pPr>
      <w:r>
        <w:t>¿Cuáles son</w:t>
      </w:r>
      <w:r w:rsidR="004F661B">
        <w:t xml:space="preserve"> los signos y síntomas que puede manifestar el paciente con gastritis?</w:t>
      </w:r>
    </w:p>
    <w:p w14:paraId="74B8DBBC" w14:textId="7BE965B4" w:rsidR="00D16D3D" w:rsidRDefault="004F661B" w:rsidP="00D16D3D">
      <w:pPr>
        <w:pStyle w:val="Prrafodelista"/>
        <w:numPr>
          <w:ilvl w:val="0"/>
          <w:numId w:val="2"/>
        </w:numPr>
      </w:pPr>
      <w:r>
        <w:t xml:space="preserve">¿Cuál es el tratamiento medico para la Gastritis? </w:t>
      </w:r>
    </w:p>
    <w:p w14:paraId="72D2B427" w14:textId="69004482" w:rsidR="00D16D3D" w:rsidRDefault="004F661B" w:rsidP="00D16D3D">
      <w:pPr>
        <w:pStyle w:val="Prrafodelista"/>
        <w:numPr>
          <w:ilvl w:val="0"/>
          <w:numId w:val="2"/>
        </w:numPr>
      </w:pPr>
      <w:r>
        <w:t xml:space="preserve">Menciones acciones de Enfermería que puede </w:t>
      </w:r>
      <w:r w:rsidR="00D431D8">
        <w:t>Ud.</w:t>
      </w:r>
      <w:r>
        <w:t xml:space="preserve"> realizar en pacientes con enfermedades </w:t>
      </w:r>
      <w:r w:rsidR="00D431D8">
        <w:t>gástricas</w:t>
      </w:r>
    </w:p>
    <w:p w14:paraId="6C597AFD" w14:textId="174AB1AB" w:rsidR="00D16D3D" w:rsidRDefault="00D431D8" w:rsidP="00D431D8">
      <w:pPr>
        <w:pStyle w:val="Prrafodelista"/>
        <w:numPr>
          <w:ilvl w:val="0"/>
          <w:numId w:val="2"/>
        </w:numPr>
      </w:pPr>
      <w:r>
        <w:t>¿Cuál es la bacteria que puede provocar infección e inflamación en la mucosa gástrica y en que otras patologías esta implicada si no se trata correctamente?</w:t>
      </w:r>
    </w:p>
    <w:p w14:paraId="3FD02A21" w14:textId="77777777" w:rsidR="00D16D3D" w:rsidRDefault="00D16D3D" w:rsidP="00D16D3D"/>
    <w:p w14:paraId="2FED1552" w14:textId="77777777" w:rsidR="00F72DEF" w:rsidRDefault="00F72DEF"/>
    <w:sectPr w:rsidR="00F72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B51C1"/>
    <w:multiLevelType w:val="hybridMultilevel"/>
    <w:tmpl w:val="DA744C5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85E13"/>
    <w:multiLevelType w:val="hybridMultilevel"/>
    <w:tmpl w:val="EE908EFC"/>
    <w:lvl w:ilvl="0" w:tplc="5252A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063731">
    <w:abstractNumId w:val="0"/>
  </w:num>
  <w:num w:numId="2" w16cid:durableId="14070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3D"/>
    <w:rsid w:val="00287FAA"/>
    <w:rsid w:val="004F661B"/>
    <w:rsid w:val="00D16D3D"/>
    <w:rsid w:val="00D431D8"/>
    <w:rsid w:val="00F7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4966"/>
  <w15:chartTrackingRefBased/>
  <w15:docId w15:val="{F529481D-2693-43FE-BBFD-4B726692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6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Daniel Aguero</cp:lastModifiedBy>
  <cp:revision>2</cp:revision>
  <dcterms:created xsi:type="dcterms:W3CDTF">2023-05-13T02:03:00Z</dcterms:created>
  <dcterms:modified xsi:type="dcterms:W3CDTF">2023-05-13T02:03:00Z</dcterms:modified>
</cp:coreProperties>
</file>