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A120" w14:textId="2F854B20" w:rsidR="00A101D6" w:rsidRPr="00B1396D" w:rsidRDefault="00B1396D">
      <w:pPr>
        <w:rPr>
          <w:rFonts w:ascii="Arial" w:hAnsi="Arial" w:cs="Arial"/>
          <w:lang w:val="es-MX"/>
        </w:rPr>
      </w:pPr>
      <w:r w:rsidRPr="00B1396D">
        <w:rPr>
          <w:rFonts w:ascii="Arial" w:hAnsi="Arial" w:cs="Arial"/>
          <w:lang w:val="es-MX"/>
        </w:rPr>
        <w:t>Guía de preguntas para estudiar para el primer parcial y su respectivo recuperatorio.</w:t>
      </w:r>
    </w:p>
    <w:p w14:paraId="39ADF631" w14:textId="77777777" w:rsidR="00B1396D" w:rsidRPr="00B1396D" w:rsidRDefault="00B1396D">
      <w:pPr>
        <w:rPr>
          <w:lang w:val="es-MX"/>
        </w:rPr>
      </w:pPr>
    </w:p>
    <w:sectPr w:rsidR="00B1396D" w:rsidRPr="00B13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D6"/>
    <w:rsid w:val="0074415B"/>
    <w:rsid w:val="00A101D6"/>
    <w:rsid w:val="00B1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F15A"/>
  <w15:chartTrackingRefBased/>
  <w15:docId w15:val="{B5804F12-218A-402B-93EB-A807810C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0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0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0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0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0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0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0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0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0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0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1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1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1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1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1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1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0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0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0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01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01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01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0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01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01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2</cp:revision>
  <dcterms:created xsi:type="dcterms:W3CDTF">2026-08-18T12:44:00Z</dcterms:created>
  <dcterms:modified xsi:type="dcterms:W3CDTF">2026-08-18T12:44:00Z</dcterms:modified>
</cp:coreProperties>
</file>