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762" w:rsidRDefault="00946129" w:rsidP="009902D1">
      <w:pPr>
        <w:pBdr>
          <w:bottom w:val="single" w:sz="6" w:space="8" w:color="DDDDDD"/>
        </w:pBdr>
        <w:shd w:val="clear" w:color="auto" w:fill="FFFFFF"/>
        <w:spacing w:after="0" w:line="432" w:lineRule="atLeas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Discursive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 w:rsidR="001C0762">
        <w:rPr>
          <w:b/>
          <w:sz w:val="36"/>
          <w:szCs w:val="36"/>
        </w:rPr>
        <w:t>Genres</w:t>
      </w:r>
      <w:proofErr w:type="spellEnd"/>
    </w:p>
    <w:p w:rsidR="001C0762" w:rsidRDefault="001C0762" w:rsidP="009902D1">
      <w:pPr>
        <w:pBdr>
          <w:bottom w:val="single" w:sz="6" w:space="8" w:color="DDDDDD"/>
        </w:pBdr>
        <w:shd w:val="clear" w:color="auto" w:fill="FFFFFF"/>
        <w:spacing w:after="0" w:line="432" w:lineRule="atLeast"/>
        <w:rPr>
          <w:b/>
          <w:sz w:val="36"/>
          <w:szCs w:val="36"/>
        </w:rPr>
      </w:pPr>
    </w:p>
    <w:p w:rsidR="001C0762" w:rsidRDefault="001C0762" w:rsidP="00AE635B">
      <w:pPr>
        <w:pStyle w:val="Prrafodelista"/>
        <w:numPr>
          <w:ilvl w:val="0"/>
          <w:numId w:val="11"/>
        </w:numPr>
        <w:pBdr>
          <w:bottom w:val="single" w:sz="6" w:space="6" w:color="DDDDDD"/>
        </w:pBdr>
        <w:shd w:val="clear" w:color="auto" w:fill="FFFFFF"/>
        <w:spacing w:after="0" w:line="432" w:lineRule="atLeast"/>
        <w:rPr>
          <w:b/>
          <w:sz w:val="36"/>
          <w:szCs w:val="36"/>
        </w:rPr>
      </w:pPr>
      <w:proofErr w:type="spellStart"/>
      <w:r w:rsidRPr="001C0762">
        <w:rPr>
          <w:b/>
          <w:sz w:val="36"/>
          <w:szCs w:val="36"/>
        </w:rPr>
        <w:t>Report</w:t>
      </w:r>
      <w:proofErr w:type="spellEnd"/>
      <w:r>
        <w:rPr>
          <w:b/>
          <w:sz w:val="36"/>
          <w:szCs w:val="36"/>
        </w:rPr>
        <w:t xml:space="preserve"> (SOAP </w:t>
      </w:r>
      <w:proofErr w:type="spellStart"/>
      <w:r>
        <w:rPr>
          <w:b/>
          <w:sz w:val="36"/>
          <w:szCs w:val="36"/>
        </w:rPr>
        <w:t>Report</w:t>
      </w:r>
      <w:proofErr w:type="spellEnd"/>
      <w:r>
        <w:rPr>
          <w:b/>
          <w:sz w:val="36"/>
          <w:szCs w:val="36"/>
        </w:rPr>
        <w:t xml:space="preserve">) </w:t>
      </w:r>
    </w:p>
    <w:p w:rsidR="001C0762" w:rsidRPr="00AE635B" w:rsidRDefault="001C0762" w:rsidP="00AE635B">
      <w:pPr>
        <w:pStyle w:val="Prrafodelista"/>
        <w:numPr>
          <w:ilvl w:val="0"/>
          <w:numId w:val="11"/>
        </w:numPr>
        <w:pBdr>
          <w:bottom w:val="single" w:sz="6" w:space="6" w:color="DDDDDD"/>
        </w:pBdr>
        <w:shd w:val="clear" w:color="auto" w:fill="FFFFFF"/>
        <w:spacing w:after="0" w:line="432" w:lineRule="atLeast"/>
        <w:rPr>
          <w:b/>
          <w:sz w:val="36"/>
          <w:szCs w:val="36"/>
          <w:lang w:val="en-GB"/>
        </w:rPr>
      </w:pPr>
      <w:r w:rsidRPr="00AE635B">
        <w:rPr>
          <w:b/>
          <w:sz w:val="36"/>
          <w:szCs w:val="36"/>
          <w:lang w:val="en-GB"/>
        </w:rPr>
        <w:t xml:space="preserve">Expositive </w:t>
      </w:r>
      <w:r w:rsidR="00AE635B" w:rsidRPr="00AE635B">
        <w:rPr>
          <w:b/>
          <w:sz w:val="36"/>
          <w:szCs w:val="36"/>
          <w:lang w:val="en-GB"/>
        </w:rPr>
        <w:t>(</w:t>
      </w:r>
      <w:proofErr w:type="spellStart"/>
      <w:r w:rsidR="00AE635B" w:rsidRPr="00AE635B">
        <w:rPr>
          <w:b/>
          <w:sz w:val="36"/>
          <w:szCs w:val="36"/>
          <w:lang w:val="en-GB"/>
        </w:rPr>
        <w:t>Encyclopedia</w:t>
      </w:r>
      <w:proofErr w:type="spellEnd"/>
      <w:r w:rsidR="00AE635B" w:rsidRPr="00AE635B">
        <w:rPr>
          <w:b/>
          <w:sz w:val="36"/>
          <w:szCs w:val="36"/>
          <w:lang w:val="en-GB"/>
        </w:rPr>
        <w:t>, Theory book, etc</w:t>
      </w:r>
      <w:r w:rsidR="00AE635B">
        <w:rPr>
          <w:b/>
          <w:sz w:val="36"/>
          <w:szCs w:val="36"/>
          <w:lang w:val="en-GB"/>
        </w:rPr>
        <w:t>.</w:t>
      </w:r>
      <w:r w:rsidR="00AE635B" w:rsidRPr="00AE635B">
        <w:rPr>
          <w:b/>
          <w:sz w:val="36"/>
          <w:szCs w:val="36"/>
          <w:lang w:val="en-GB"/>
        </w:rPr>
        <w:t>)</w:t>
      </w:r>
    </w:p>
    <w:p w:rsidR="001C0762" w:rsidRDefault="001C0762" w:rsidP="00AE635B">
      <w:pPr>
        <w:pStyle w:val="Prrafodelista"/>
        <w:numPr>
          <w:ilvl w:val="0"/>
          <w:numId w:val="11"/>
        </w:numPr>
        <w:pBdr>
          <w:bottom w:val="single" w:sz="6" w:space="6" w:color="DDDDDD"/>
        </w:pBdr>
        <w:shd w:val="clear" w:color="auto" w:fill="FFFFFF"/>
        <w:spacing w:after="0" w:line="432" w:lineRule="atLeas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Dissemination</w:t>
      </w:r>
      <w:proofErr w:type="spellEnd"/>
      <w:r w:rsidR="00AE635B">
        <w:rPr>
          <w:b/>
          <w:sz w:val="36"/>
          <w:szCs w:val="36"/>
        </w:rPr>
        <w:t xml:space="preserve"> (</w:t>
      </w:r>
      <w:proofErr w:type="spellStart"/>
      <w:r w:rsidR="00AE635B">
        <w:rPr>
          <w:b/>
          <w:sz w:val="36"/>
          <w:szCs w:val="36"/>
        </w:rPr>
        <w:t>Information</w:t>
      </w:r>
      <w:proofErr w:type="spellEnd"/>
      <w:r w:rsidR="00AE635B">
        <w:rPr>
          <w:b/>
          <w:sz w:val="36"/>
          <w:szCs w:val="36"/>
        </w:rPr>
        <w:t xml:space="preserve"> </w:t>
      </w:r>
      <w:proofErr w:type="spellStart"/>
      <w:r w:rsidR="00AE635B">
        <w:rPr>
          <w:b/>
          <w:sz w:val="36"/>
          <w:szCs w:val="36"/>
        </w:rPr>
        <w:t>for</w:t>
      </w:r>
      <w:proofErr w:type="spellEnd"/>
      <w:r w:rsidR="00AE635B">
        <w:rPr>
          <w:b/>
          <w:sz w:val="36"/>
          <w:szCs w:val="36"/>
        </w:rPr>
        <w:t xml:space="preserve"> </w:t>
      </w:r>
      <w:proofErr w:type="spellStart"/>
      <w:r w:rsidR="00AE635B">
        <w:rPr>
          <w:b/>
          <w:sz w:val="36"/>
          <w:szCs w:val="36"/>
        </w:rPr>
        <w:t>prevention</w:t>
      </w:r>
      <w:proofErr w:type="spellEnd"/>
      <w:r w:rsidR="00AE635B">
        <w:rPr>
          <w:b/>
          <w:sz w:val="36"/>
          <w:szCs w:val="36"/>
        </w:rPr>
        <w:t xml:space="preserve">) </w:t>
      </w:r>
    </w:p>
    <w:p w:rsidR="001C0762" w:rsidRPr="001C0762" w:rsidRDefault="001C0762" w:rsidP="00AE635B">
      <w:pPr>
        <w:pStyle w:val="Prrafodelista"/>
        <w:numPr>
          <w:ilvl w:val="0"/>
          <w:numId w:val="11"/>
        </w:numPr>
        <w:pBdr>
          <w:bottom w:val="single" w:sz="6" w:space="6" w:color="DDDDDD"/>
        </w:pBdr>
        <w:shd w:val="clear" w:color="auto" w:fill="FFFFFF"/>
        <w:spacing w:after="0" w:line="432" w:lineRule="atLeas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Research</w:t>
      </w:r>
      <w:proofErr w:type="spellEnd"/>
      <w:r w:rsidR="00AE635B">
        <w:rPr>
          <w:b/>
          <w:sz w:val="36"/>
          <w:szCs w:val="36"/>
        </w:rPr>
        <w:t xml:space="preserve"> </w:t>
      </w:r>
      <w:proofErr w:type="spellStart"/>
      <w:r w:rsidR="00AE635B">
        <w:rPr>
          <w:b/>
          <w:sz w:val="36"/>
          <w:szCs w:val="36"/>
        </w:rPr>
        <w:t>articles</w:t>
      </w:r>
      <w:proofErr w:type="spellEnd"/>
      <w:r w:rsidR="00AE635B">
        <w:rPr>
          <w:b/>
          <w:sz w:val="36"/>
          <w:szCs w:val="36"/>
        </w:rPr>
        <w:t xml:space="preserve"> (</w:t>
      </w:r>
      <w:proofErr w:type="spellStart"/>
      <w:r w:rsidR="0077639E">
        <w:rPr>
          <w:b/>
          <w:sz w:val="36"/>
          <w:szCs w:val="36"/>
        </w:rPr>
        <w:t>Discoveries</w:t>
      </w:r>
      <w:proofErr w:type="spellEnd"/>
      <w:r w:rsidR="0077639E">
        <w:rPr>
          <w:b/>
          <w:sz w:val="36"/>
          <w:szCs w:val="36"/>
        </w:rPr>
        <w:t xml:space="preserve"> - </w:t>
      </w:r>
      <w:bookmarkStart w:id="0" w:name="_GoBack"/>
      <w:bookmarkEnd w:id="0"/>
      <w:proofErr w:type="spellStart"/>
      <w:r w:rsidR="00AE635B">
        <w:rPr>
          <w:b/>
          <w:sz w:val="36"/>
          <w:szCs w:val="36"/>
        </w:rPr>
        <w:t>Problem-solution</w:t>
      </w:r>
      <w:proofErr w:type="spellEnd"/>
      <w:r w:rsidR="00AE635B">
        <w:rPr>
          <w:b/>
          <w:sz w:val="36"/>
          <w:szCs w:val="36"/>
        </w:rPr>
        <w:t>)</w:t>
      </w:r>
    </w:p>
    <w:p w:rsidR="001C0762" w:rsidRDefault="001C0762" w:rsidP="009902D1">
      <w:pPr>
        <w:pBdr>
          <w:bottom w:val="single" w:sz="6" w:space="8" w:color="DDDDDD"/>
        </w:pBdr>
        <w:shd w:val="clear" w:color="auto" w:fill="FFFFFF"/>
        <w:spacing w:after="0" w:line="432" w:lineRule="atLeast"/>
        <w:rPr>
          <w:b/>
          <w:sz w:val="36"/>
          <w:szCs w:val="36"/>
        </w:rPr>
      </w:pPr>
    </w:p>
    <w:p w:rsidR="00BE5D66" w:rsidRPr="00BE5D66" w:rsidRDefault="00BE5D66" w:rsidP="009902D1">
      <w:pPr>
        <w:pBdr>
          <w:bottom w:val="single" w:sz="6" w:space="8" w:color="DDDDDD"/>
        </w:pBdr>
        <w:shd w:val="clear" w:color="auto" w:fill="FFFFFF"/>
        <w:spacing w:after="0" w:line="432" w:lineRule="atLeast"/>
        <w:rPr>
          <w:b/>
          <w:sz w:val="36"/>
          <w:szCs w:val="36"/>
        </w:rPr>
      </w:pPr>
      <w:r w:rsidRPr="00BE5D66">
        <w:rPr>
          <w:b/>
          <w:sz w:val="36"/>
          <w:szCs w:val="36"/>
        </w:rPr>
        <w:t>RESEARCH ARTICLES</w:t>
      </w:r>
      <w:r w:rsidR="001F408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- </w:t>
      </w:r>
      <w:r w:rsidR="001F4088">
        <w:rPr>
          <w:b/>
          <w:sz w:val="36"/>
          <w:szCs w:val="36"/>
        </w:rPr>
        <w:t>5 R</w:t>
      </w:r>
      <w:r w:rsidRPr="00BE5D66">
        <w:rPr>
          <w:b/>
          <w:sz w:val="36"/>
          <w:szCs w:val="36"/>
        </w:rPr>
        <w:t xml:space="preserve">HETORICAL MOVES </w:t>
      </w:r>
    </w:p>
    <w:p w:rsidR="00BE5D66" w:rsidRPr="00BE5D66" w:rsidRDefault="00BE5D66" w:rsidP="00BE5D66">
      <w:pPr>
        <w:pStyle w:val="Prrafodelista"/>
        <w:numPr>
          <w:ilvl w:val="0"/>
          <w:numId w:val="10"/>
        </w:numPr>
        <w:pBdr>
          <w:bottom w:val="single" w:sz="6" w:space="8" w:color="DDDDDD"/>
        </w:pBdr>
        <w:shd w:val="clear" w:color="auto" w:fill="FFFFFF"/>
        <w:spacing w:after="0" w:line="432" w:lineRule="atLeast"/>
        <w:rPr>
          <w:sz w:val="36"/>
          <w:szCs w:val="36"/>
          <w:lang w:val="en-GB"/>
        </w:rPr>
      </w:pPr>
      <w:r w:rsidRPr="00BE5D66">
        <w:rPr>
          <w:sz w:val="36"/>
          <w:szCs w:val="36"/>
          <w:lang w:val="en-GB"/>
        </w:rPr>
        <w:t>INTRODUCTION / BACKGROUND / VACANCY</w:t>
      </w:r>
    </w:p>
    <w:p w:rsidR="00BE5D66" w:rsidRPr="00BE5D66" w:rsidRDefault="00BE5D66" w:rsidP="00BE5D66">
      <w:pPr>
        <w:pStyle w:val="Prrafodelista"/>
        <w:numPr>
          <w:ilvl w:val="0"/>
          <w:numId w:val="10"/>
        </w:numPr>
        <w:pBdr>
          <w:bottom w:val="single" w:sz="6" w:space="8" w:color="DDDDDD"/>
        </w:pBdr>
        <w:shd w:val="clear" w:color="auto" w:fill="FFFFFF"/>
        <w:spacing w:after="0" w:line="432" w:lineRule="atLeast"/>
        <w:rPr>
          <w:sz w:val="36"/>
          <w:szCs w:val="36"/>
          <w:lang w:val="en-GB"/>
        </w:rPr>
      </w:pPr>
      <w:r w:rsidRPr="00BE5D66">
        <w:rPr>
          <w:sz w:val="36"/>
          <w:szCs w:val="36"/>
          <w:lang w:val="en-GB"/>
        </w:rPr>
        <w:t>OBJECTIVE</w:t>
      </w:r>
    </w:p>
    <w:p w:rsidR="00BE5D66" w:rsidRPr="00BE5D66" w:rsidRDefault="00BE5D66" w:rsidP="00BE5D66">
      <w:pPr>
        <w:pStyle w:val="Prrafodelista"/>
        <w:numPr>
          <w:ilvl w:val="0"/>
          <w:numId w:val="10"/>
        </w:numPr>
        <w:pBdr>
          <w:bottom w:val="single" w:sz="6" w:space="8" w:color="DDDDDD"/>
        </w:pBdr>
        <w:shd w:val="clear" w:color="auto" w:fill="FFFFFF"/>
        <w:spacing w:after="0" w:line="432" w:lineRule="atLeast"/>
        <w:rPr>
          <w:sz w:val="36"/>
          <w:szCs w:val="36"/>
          <w:lang w:val="en-GB"/>
        </w:rPr>
      </w:pPr>
      <w:r w:rsidRPr="00BE5D66">
        <w:rPr>
          <w:sz w:val="36"/>
          <w:szCs w:val="36"/>
          <w:lang w:val="en-GB"/>
        </w:rPr>
        <w:t>METHODS</w:t>
      </w:r>
    </w:p>
    <w:p w:rsidR="00171DEB" w:rsidRDefault="00BE5D66" w:rsidP="00FA7A4D">
      <w:pPr>
        <w:pStyle w:val="Prrafodelista"/>
        <w:numPr>
          <w:ilvl w:val="0"/>
          <w:numId w:val="10"/>
        </w:numPr>
        <w:pBdr>
          <w:bottom w:val="single" w:sz="6" w:space="8" w:color="DDDDDD"/>
        </w:pBdr>
        <w:shd w:val="clear" w:color="auto" w:fill="FFFFFF"/>
        <w:spacing w:after="0" w:line="432" w:lineRule="atLeast"/>
        <w:rPr>
          <w:sz w:val="36"/>
          <w:szCs w:val="36"/>
          <w:lang w:val="en-GB"/>
        </w:rPr>
      </w:pPr>
      <w:r w:rsidRPr="00171DEB">
        <w:rPr>
          <w:sz w:val="36"/>
          <w:szCs w:val="36"/>
          <w:lang w:val="en-GB"/>
        </w:rPr>
        <w:t>RESULTS</w:t>
      </w:r>
    </w:p>
    <w:p w:rsidR="00BE5D66" w:rsidRDefault="00BE5D66" w:rsidP="00FA7A4D">
      <w:pPr>
        <w:pStyle w:val="Prrafodelista"/>
        <w:numPr>
          <w:ilvl w:val="0"/>
          <w:numId w:val="10"/>
        </w:numPr>
        <w:pBdr>
          <w:bottom w:val="single" w:sz="6" w:space="8" w:color="DDDDDD"/>
        </w:pBdr>
        <w:shd w:val="clear" w:color="auto" w:fill="FFFFFF"/>
        <w:spacing w:after="0" w:line="432" w:lineRule="atLeast"/>
        <w:rPr>
          <w:sz w:val="36"/>
          <w:szCs w:val="36"/>
          <w:lang w:val="en-GB"/>
        </w:rPr>
      </w:pPr>
      <w:r w:rsidRPr="00171DEB">
        <w:rPr>
          <w:sz w:val="36"/>
          <w:szCs w:val="36"/>
          <w:lang w:val="en-GB"/>
        </w:rPr>
        <w:t>CONCLUSI</w:t>
      </w:r>
      <w:r w:rsidR="008B6D25" w:rsidRPr="00171DEB">
        <w:rPr>
          <w:sz w:val="36"/>
          <w:szCs w:val="36"/>
          <w:lang w:val="en-GB"/>
        </w:rPr>
        <w:t>O</w:t>
      </w:r>
      <w:r w:rsidRPr="00171DEB">
        <w:rPr>
          <w:sz w:val="36"/>
          <w:szCs w:val="36"/>
          <w:lang w:val="en-GB"/>
        </w:rPr>
        <w:t>N / IMPLICATIONS</w:t>
      </w:r>
    </w:p>
    <w:p w:rsidR="00946129" w:rsidRPr="00946129" w:rsidRDefault="00946129" w:rsidP="00946129">
      <w:pPr>
        <w:pStyle w:val="Prrafodelista"/>
        <w:pBdr>
          <w:bottom w:val="single" w:sz="6" w:space="8" w:color="DDDDDD"/>
        </w:pBdr>
        <w:shd w:val="clear" w:color="auto" w:fill="FFFFFF"/>
        <w:spacing w:after="0" w:line="432" w:lineRule="atLeast"/>
        <w:rPr>
          <w:b/>
          <w:sz w:val="36"/>
          <w:szCs w:val="36"/>
          <w:u w:val="single"/>
          <w:lang w:val="en-GB"/>
        </w:rPr>
      </w:pPr>
      <w:r w:rsidRPr="00946129">
        <w:rPr>
          <w:b/>
          <w:sz w:val="36"/>
          <w:szCs w:val="36"/>
          <w:u w:val="single"/>
          <w:lang w:val="en-GB"/>
        </w:rPr>
        <w:t>EXAMPLES</w:t>
      </w:r>
    </w:p>
    <w:bookmarkStart w:id="1" w:name="128257"/>
    <w:p w:rsidR="009902D1" w:rsidRPr="00946129" w:rsidRDefault="000240ED" w:rsidP="00946129">
      <w:pPr>
        <w:numPr>
          <w:ilvl w:val="0"/>
          <w:numId w:val="2"/>
        </w:numPr>
        <w:pBdr>
          <w:bottom w:val="single" w:sz="6" w:space="8" w:color="DDDDDD"/>
        </w:pBdr>
        <w:shd w:val="clear" w:color="auto" w:fill="FFFFFF"/>
        <w:spacing w:after="75" w:line="360" w:lineRule="auto"/>
        <w:ind w:left="0"/>
        <w:rPr>
          <w:rFonts w:ascii="Verdana" w:eastAsia="Times New Roman" w:hAnsi="Verdana" w:cs="Times New Roman"/>
          <w:b/>
          <w:bCs/>
          <w:color w:val="232323"/>
          <w:sz w:val="40"/>
          <w:szCs w:val="40"/>
          <w:lang w:val="en-GB" w:eastAsia="es-AR"/>
        </w:rPr>
      </w:pPr>
      <w:r w:rsidRPr="00946129">
        <w:fldChar w:fldCharType="begin"/>
      </w:r>
      <w:r w:rsidRPr="00946129">
        <w:rPr>
          <w:lang w:val="en-GB"/>
        </w:rPr>
        <w:instrText xml:space="preserve"> HYPERLINK "https://www.scirp.org/Journal/paperinformation?paperid=128257" \t "_blank" </w:instrText>
      </w:r>
      <w:r w:rsidRPr="00946129">
        <w:fldChar w:fldCharType="separate"/>
      </w:r>
      <w:r w:rsidR="009902D1" w:rsidRPr="00946129">
        <w:rPr>
          <w:rFonts w:ascii="Verdana" w:eastAsia="Times New Roman" w:hAnsi="Verdana" w:cs="Times New Roman"/>
          <w:b/>
          <w:bCs/>
          <w:color w:val="232323"/>
          <w:sz w:val="40"/>
          <w:szCs w:val="40"/>
          <w:lang w:val="en-GB" w:eastAsia="es-AR"/>
        </w:rPr>
        <w:t xml:space="preserve">Comparison of Fitness Tracking Using Three Different </w:t>
      </w:r>
      <w:proofErr w:type="spellStart"/>
      <w:r w:rsidR="009902D1" w:rsidRPr="00946129">
        <w:rPr>
          <w:rFonts w:ascii="Verdana" w:eastAsia="Times New Roman" w:hAnsi="Verdana" w:cs="Times New Roman"/>
          <w:b/>
          <w:bCs/>
          <w:color w:val="232323"/>
          <w:sz w:val="40"/>
          <w:szCs w:val="40"/>
          <w:lang w:val="en-GB" w:eastAsia="es-AR"/>
        </w:rPr>
        <w:t>Smartwatches</w:t>
      </w:r>
      <w:proofErr w:type="spellEnd"/>
      <w:r w:rsidR="009902D1" w:rsidRPr="00946129">
        <w:rPr>
          <w:rFonts w:ascii="Verdana" w:eastAsia="Times New Roman" w:hAnsi="Verdana" w:cs="Times New Roman"/>
          <w:b/>
          <w:bCs/>
          <w:color w:val="232323"/>
          <w:sz w:val="40"/>
          <w:szCs w:val="40"/>
          <w:lang w:val="en-GB" w:eastAsia="es-AR"/>
        </w:rPr>
        <w:t xml:space="preserve"> during Free Activities in Daily Life</w:t>
      </w:r>
      <w:r w:rsidRPr="00946129">
        <w:rPr>
          <w:rFonts w:ascii="Verdana" w:eastAsia="Times New Roman" w:hAnsi="Verdana" w:cs="Times New Roman"/>
          <w:b/>
          <w:bCs/>
          <w:color w:val="232323"/>
          <w:sz w:val="40"/>
          <w:szCs w:val="40"/>
          <w:lang w:val="en-GB" w:eastAsia="es-AR"/>
        </w:rPr>
        <w:fldChar w:fldCharType="end"/>
      </w:r>
      <w:bookmarkEnd w:id="1"/>
    </w:p>
    <w:bookmarkStart w:id="2" w:name="130429"/>
    <w:p w:rsidR="009902D1" w:rsidRDefault="0077639E" w:rsidP="00946129">
      <w:pPr>
        <w:numPr>
          <w:ilvl w:val="0"/>
          <w:numId w:val="4"/>
        </w:numPr>
        <w:pBdr>
          <w:bottom w:val="single" w:sz="6" w:space="8" w:color="DDDDDD"/>
        </w:pBdr>
        <w:shd w:val="clear" w:color="auto" w:fill="FFFFFF"/>
        <w:spacing w:after="75" w:line="360" w:lineRule="auto"/>
        <w:ind w:left="0"/>
        <w:rPr>
          <w:rFonts w:ascii="Verdana" w:eastAsia="Times New Roman" w:hAnsi="Verdana" w:cs="Times New Roman"/>
          <w:b/>
          <w:bCs/>
          <w:color w:val="232323"/>
          <w:sz w:val="32"/>
          <w:szCs w:val="32"/>
          <w:lang w:val="en-GB" w:eastAsia="es-AR"/>
        </w:rPr>
      </w:pPr>
      <w:r w:rsidRPr="00946129">
        <w:fldChar w:fldCharType="begin"/>
      </w:r>
      <w:r w:rsidRPr="00946129">
        <w:rPr>
          <w:lang w:val="en-GB"/>
        </w:rPr>
        <w:instrText xml:space="preserve"> HYPERLINK "https://www.scirp.org/Journal/paperinformation?paperid=130429" \t "_blank" </w:instrText>
      </w:r>
      <w:r w:rsidRPr="00946129">
        <w:fldChar w:fldCharType="separate"/>
      </w:r>
      <w:r w:rsidR="009902D1" w:rsidRPr="00946129">
        <w:rPr>
          <w:rFonts w:ascii="Verdana" w:eastAsia="Times New Roman" w:hAnsi="Verdana" w:cs="Times New Roman"/>
          <w:b/>
          <w:bCs/>
          <w:color w:val="232323"/>
          <w:sz w:val="32"/>
          <w:szCs w:val="32"/>
          <w:lang w:val="en-GB" w:eastAsia="es-AR"/>
        </w:rPr>
        <w:t>Impact of the Rapid Recovery Concept on Complications and Patient Quality of Life in the Perioperative Nursing of Robot-Assisted Radical Oesophageal Cancer</w:t>
      </w:r>
      <w:r w:rsidRPr="00946129">
        <w:rPr>
          <w:rFonts w:ascii="Verdana" w:eastAsia="Times New Roman" w:hAnsi="Verdana" w:cs="Times New Roman"/>
          <w:b/>
          <w:bCs/>
          <w:color w:val="232323"/>
          <w:sz w:val="32"/>
          <w:szCs w:val="32"/>
          <w:lang w:val="en-GB" w:eastAsia="es-AR"/>
        </w:rPr>
        <w:fldChar w:fldCharType="end"/>
      </w:r>
      <w:bookmarkEnd w:id="2"/>
      <w:r w:rsidR="00946129" w:rsidRPr="00946129">
        <w:rPr>
          <w:rFonts w:ascii="Verdana" w:eastAsia="Times New Roman" w:hAnsi="Verdana" w:cs="Times New Roman"/>
          <w:b/>
          <w:bCs/>
          <w:color w:val="232323"/>
          <w:sz w:val="32"/>
          <w:szCs w:val="32"/>
          <w:lang w:val="en-GB" w:eastAsia="es-AR"/>
        </w:rPr>
        <w:t>.</w:t>
      </w:r>
    </w:p>
    <w:p w:rsidR="00946129" w:rsidRPr="00946129" w:rsidRDefault="00946129" w:rsidP="00946129">
      <w:pPr>
        <w:pStyle w:val="Prrafodelista"/>
        <w:numPr>
          <w:ilvl w:val="0"/>
          <w:numId w:val="4"/>
        </w:numPr>
        <w:pBdr>
          <w:bottom w:val="single" w:sz="6" w:space="8" w:color="DDDDDD"/>
        </w:pBdr>
        <w:shd w:val="clear" w:color="auto" w:fill="FFFFFF"/>
        <w:spacing w:after="0" w:line="432" w:lineRule="atLeast"/>
        <w:rPr>
          <w:rFonts w:ascii="Verdana" w:eastAsia="Times New Roman" w:hAnsi="Verdana" w:cs="Times New Roman"/>
          <w:sz w:val="21"/>
          <w:szCs w:val="21"/>
          <w:lang w:val="en-GB" w:eastAsia="es-AR"/>
        </w:rPr>
      </w:pPr>
      <w:hyperlink r:id="rId5" w:tgtFrame="_blank" w:history="1">
        <w:r w:rsidRPr="00946129">
          <w:rPr>
            <w:rFonts w:ascii="Verdana" w:eastAsia="Times New Roman" w:hAnsi="Verdana" w:cs="Times New Roman"/>
            <w:i/>
            <w:iCs/>
            <w:sz w:val="21"/>
            <w:szCs w:val="21"/>
            <w:lang w:val="en-GB" w:eastAsia="es-AR"/>
          </w:rPr>
          <w:t>Open Journal of Nursing</w:t>
        </w:r>
      </w:hyperlink>
      <w:r w:rsidRPr="00946129">
        <w:rPr>
          <w:rFonts w:ascii="Verdana" w:eastAsia="Times New Roman" w:hAnsi="Verdana" w:cs="Times New Roman"/>
          <w:sz w:val="21"/>
          <w:szCs w:val="21"/>
          <w:lang w:val="en-GB" w:eastAsia="es-AR"/>
        </w:rPr>
        <w:t> </w:t>
      </w:r>
      <w:hyperlink r:id="rId6" w:tgtFrame="_blank" w:history="1">
        <w:r w:rsidRPr="00946129">
          <w:rPr>
            <w:rFonts w:ascii="Verdana" w:eastAsia="Times New Roman" w:hAnsi="Verdana" w:cs="Times New Roman"/>
            <w:sz w:val="21"/>
            <w:szCs w:val="21"/>
            <w:lang w:val="en-GB" w:eastAsia="es-AR"/>
          </w:rPr>
          <w:t>Vol.13 No.10</w:t>
        </w:r>
      </w:hyperlink>
      <w:r>
        <w:rPr>
          <w:rFonts w:ascii="Verdana" w:eastAsia="Times New Roman" w:hAnsi="Verdana" w:cs="Times New Roman"/>
          <w:sz w:val="21"/>
          <w:szCs w:val="21"/>
          <w:lang w:val="en-GB" w:eastAsia="es-AR"/>
        </w:rPr>
        <w:t>,  October 17, 2023</w:t>
      </w:r>
    </w:p>
    <w:p w:rsidR="009902D1" w:rsidRPr="00DC39E4" w:rsidRDefault="009902D1">
      <w:pPr>
        <w:rPr>
          <w:lang w:val="en-GB"/>
        </w:rPr>
      </w:pPr>
    </w:p>
    <w:sectPr w:rsidR="009902D1" w:rsidRPr="00DC3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6142"/>
    <w:multiLevelType w:val="multilevel"/>
    <w:tmpl w:val="C10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E423A"/>
    <w:multiLevelType w:val="multilevel"/>
    <w:tmpl w:val="C214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F447E"/>
    <w:multiLevelType w:val="multilevel"/>
    <w:tmpl w:val="9D50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F36EA"/>
    <w:multiLevelType w:val="multilevel"/>
    <w:tmpl w:val="EEF4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C7653"/>
    <w:multiLevelType w:val="hybridMultilevel"/>
    <w:tmpl w:val="5218C1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C52BE"/>
    <w:multiLevelType w:val="multilevel"/>
    <w:tmpl w:val="1480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CF222C"/>
    <w:multiLevelType w:val="hybridMultilevel"/>
    <w:tmpl w:val="319C98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D0862"/>
    <w:multiLevelType w:val="multilevel"/>
    <w:tmpl w:val="81F8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91320"/>
    <w:multiLevelType w:val="multilevel"/>
    <w:tmpl w:val="F162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B24563"/>
    <w:multiLevelType w:val="hybridMultilevel"/>
    <w:tmpl w:val="780250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83D51"/>
    <w:multiLevelType w:val="multilevel"/>
    <w:tmpl w:val="2678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D1"/>
    <w:rsid w:val="000240ED"/>
    <w:rsid w:val="00171DEB"/>
    <w:rsid w:val="001C0762"/>
    <w:rsid w:val="001F4088"/>
    <w:rsid w:val="0077639E"/>
    <w:rsid w:val="008810D8"/>
    <w:rsid w:val="008B6D25"/>
    <w:rsid w:val="00946129"/>
    <w:rsid w:val="009902D1"/>
    <w:rsid w:val="009B6E6B"/>
    <w:rsid w:val="00AE635B"/>
    <w:rsid w:val="00BE5D66"/>
    <w:rsid w:val="00C448B9"/>
    <w:rsid w:val="00DC39E4"/>
    <w:rsid w:val="00EC260A"/>
    <w:rsid w:val="00FA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C0DEA-D81B-4637-BBFC-72A5E240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902D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90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950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35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61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6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9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2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6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rp.org/Journal/home?issueid=18540" TargetMode="External"/><Relationship Id="rId5" Type="http://schemas.openxmlformats.org/officeDocument/2006/relationships/hyperlink" Target="https://www.scirp.org/Journal/journalarticles?journalid=6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10</cp:revision>
  <dcterms:created xsi:type="dcterms:W3CDTF">2025-04-23T10:42:00Z</dcterms:created>
  <dcterms:modified xsi:type="dcterms:W3CDTF">2025-04-24T12:47:00Z</dcterms:modified>
</cp:coreProperties>
</file>